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7138" w14:textId="241FB32D" w:rsidR="00A87B48" w:rsidRDefault="00D102F9" w:rsidP="000B6647">
      <w:pPr>
        <w:pStyle w:val="Nadpis1"/>
        <w:rPr>
          <w:b/>
          <w:bCs/>
          <w:color w:val="auto"/>
        </w:rPr>
      </w:pPr>
      <w:r w:rsidRPr="000B6647">
        <w:rPr>
          <w:b/>
          <w:bCs/>
          <w:color w:val="auto"/>
        </w:rPr>
        <w:t>Ústecký kraj mapuje technologicky orientované startupy, chce nastartovat region</w:t>
      </w:r>
    </w:p>
    <w:p w14:paraId="6F299E36" w14:textId="77777777" w:rsidR="000B6647" w:rsidRPr="000B6647" w:rsidRDefault="000B6647" w:rsidP="000B6647"/>
    <w:p w14:paraId="296DA04A" w14:textId="3BD2D1F3" w:rsidR="00C01430" w:rsidRPr="000B6647" w:rsidRDefault="00201FC1" w:rsidP="00201FC1">
      <w:pPr>
        <w:jc w:val="both"/>
        <w:rPr>
          <w:b/>
          <w:bCs/>
        </w:rPr>
      </w:pPr>
      <w:r w:rsidRPr="00201FC1">
        <w:rPr>
          <w:i/>
          <w:iCs/>
        </w:rPr>
        <w:t xml:space="preserve">Ústí nad Labem, 3. 2. 2021 </w:t>
      </w:r>
      <w:r>
        <w:rPr>
          <w:i/>
          <w:iCs/>
        </w:rPr>
        <w:t>–</w:t>
      </w:r>
      <w:r>
        <w:rPr>
          <w:b/>
          <w:bCs/>
        </w:rPr>
        <w:t xml:space="preserve"> </w:t>
      </w:r>
      <w:r w:rsidR="00D102F9" w:rsidRPr="000B6647">
        <w:rPr>
          <w:b/>
          <w:bCs/>
        </w:rPr>
        <w:t>Pod názvem Ústí For Tech ch</w:t>
      </w:r>
      <w:r w:rsidR="00EC3E1A">
        <w:rPr>
          <w:b/>
          <w:bCs/>
        </w:rPr>
        <w:t>tějí</w:t>
      </w:r>
      <w:r w:rsidR="00D102F9" w:rsidRPr="000B6647">
        <w:rPr>
          <w:b/>
          <w:bCs/>
        </w:rPr>
        <w:t xml:space="preserve"> agentur</w:t>
      </w:r>
      <w:r w:rsidR="00EC3E1A">
        <w:rPr>
          <w:b/>
          <w:bCs/>
        </w:rPr>
        <w:t>a</w:t>
      </w:r>
      <w:r w:rsidR="00D102F9" w:rsidRPr="000B6647">
        <w:rPr>
          <w:b/>
          <w:bCs/>
        </w:rPr>
        <w:t xml:space="preserve"> CzechInvest a Inovační centr</w:t>
      </w:r>
      <w:r w:rsidR="00EC3E1A">
        <w:rPr>
          <w:b/>
          <w:bCs/>
        </w:rPr>
        <w:t>um</w:t>
      </w:r>
      <w:r w:rsidR="00D102F9" w:rsidRPr="000B6647">
        <w:rPr>
          <w:b/>
          <w:bCs/>
        </w:rPr>
        <w:t xml:space="preserve"> Ústeckého kraje najít</w:t>
      </w:r>
      <w:r w:rsidR="00020EE1">
        <w:rPr>
          <w:b/>
          <w:bCs/>
        </w:rPr>
        <w:t xml:space="preserve"> </w:t>
      </w:r>
      <w:r w:rsidR="00EC3E1A">
        <w:rPr>
          <w:b/>
          <w:bCs/>
        </w:rPr>
        <w:t>v regionu</w:t>
      </w:r>
      <w:r w:rsidR="00D102F9" w:rsidRPr="000B6647">
        <w:rPr>
          <w:b/>
          <w:bCs/>
        </w:rPr>
        <w:t xml:space="preserve"> a následně podpořit technologicky orientované začínající firmy a výzkumné projekty</w:t>
      </w:r>
      <w:r w:rsidR="00C01430" w:rsidRPr="000B6647">
        <w:rPr>
          <w:b/>
          <w:bCs/>
        </w:rPr>
        <w:t xml:space="preserve"> s komerčním potenciálem. </w:t>
      </w:r>
    </w:p>
    <w:p w14:paraId="1DD7E5A6" w14:textId="4F3FE236" w:rsidR="005C16B5" w:rsidRDefault="00C01430" w:rsidP="00201FC1">
      <w:pPr>
        <w:jc w:val="both"/>
      </w:pPr>
      <w:r>
        <w:t xml:space="preserve">Projekt podpořený Ústeckým krajem má v regionu zmapovat a podchytit jeho potenciál především v technicky orientovaných průmyslových a výzkumných oborech. Cílem je </w:t>
      </w:r>
      <w:r w:rsidR="00834FBE">
        <w:t>takové firmy a projekty</w:t>
      </w:r>
      <w:r>
        <w:t xml:space="preserve"> vyhledat, zjistit jejich potřeby, pomoci stávajícími programy agentury CzechInvest a Inovačního centra</w:t>
      </w:r>
      <w:r w:rsidR="005C16B5">
        <w:t xml:space="preserve"> a připravit si je pro chystaný národní projekt </w:t>
      </w:r>
      <w:r w:rsidR="00834FBE">
        <w:t>T</w:t>
      </w:r>
      <w:r w:rsidR="005C16B5">
        <w:t xml:space="preserve">echnologické inkubace. </w:t>
      </w:r>
    </w:p>
    <w:p w14:paraId="7657CDD9" w14:textId="029AA330" w:rsidR="00D102F9" w:rsidRDefault="00C01430" w:rsidP="00201FC1">
      <w:pPr>
        <w:jc w:val="both"/>
      </w:pPr>
      <w:r>
        <w:t>„</w:t>
      </w:r>
      <w:r w:rsidRPr="000B6647">
        <w:rPr>
          <w:i/>
          <w:iCs/>
        </w:rPr>
        <w:t xml:space="preserve">Oproti našemu klasickému </w:t>
      </w:r>
      <w:r w:rsidR="005C16B5" w:rsidRPr="000B6647">
        <w:rPr>
          <w:i/>
          <w:iCs/>
        </w:rPr>
        <w:t>inkubačnímu programu, kde dáváme šanci inovativním začínajícím firmám</w:t>
      </w:r>
      <w:r w:rsidR="00F576C2" w:rsidRPr="000B6647">
        <w:rPr>
          <w:i/>
          <w:iCs/>
        </w:rPr>
        <w:t xml:space="preserve"> obecně</w:t>
      </w:r>
      <w:r w:rsidR="005C16B5" w:rsidRPr="000B6647">
        <w:rPr>
          <w:i/>
          <w:iCs/>
        </w:rPr>
        <w:t xml:space="preserve">, chceme </w:t>
      </w:r>
      <w:r w:rsidR="00F576C2" w:rsidRPr="000B6647">
        <w:rPr>
          <w:i/>
          <w:iCs/>
        </w:rPr>
        <w:t xml:space="preserve">v našem regionu </w:t>
      </w:r>
      <w:r w:rsidR="005C16B5" w:rsidRPr="000B6647">
        <w:rPr>
          <w:i/>
          <w:iCs/>
        </w:rPr>
        <w:t>ještě více zabrousit do technických oborů a podchytit progresivní univerzitní výzkum s komerčním potenciálem</w:t>
      </w:r>
      <w:r w:rsidR="00F576C2" w:rsidRPr="000B6647">
        <w:rPr>
          <w:i/>
          <w:iCs/>
        </w:rPr>
        <w:t>. Cítíme, že to má svá specifika, a specializace na takové firmy je potřeba</w:t>
      </w:r>
      <w:r w:rsidR="00F576C2">
        <w:t>,</w:t>
      </w:r>
      <w:r w:rsidR="005C16B5">
        <w:t xml:space="preserve">“ říká Jan </w:t>
      </w:r>
      <w:proofErr w:type="spellStart"/>
      <w:r w:rsidR="005C16B5">
        <w:t>Wedlich</w:t>
      </w:r>
      <w:proofErr w:type="spellEnd"/>
      <w:r w:rsidR="005C16B5">
        <w:t xml:space="preserve"> z Inovačního centra Ústeckého kraje, který se pilotnímu mapování regionu věnuje.</w:t>
      </w:r>
    </w:p>
    <w:p w14:paraId="2A4D5375" w14:textId="50FD69B9" w:rsidR="00F576C2" w:rsidRDefault="00F576C2" w:rsidP="00201FC1">
      <w:pPr>
        <w:jc w:val="both"/>
      </w:pPr>
      <w:r>
        <w:t>Technologická inkubace je chystaný projekt agentury CzechInvest, který má fungovat na národní úrovni. V budoucnu nabídne kombinaci finančních a nefinančních nástrojů pro rozvoj začínajících technologických firem v sedmi klíčových oblastech – kreativní průmysly, mobilita, umělá inteligence a IT, životní prostředí, kosmické technologie, jaderná a částicová fyzika a</w:t>
      </w:r>
      <w:r w:rsidR="00834FBE">
        <w:t xml:space="preserve"> řešení pro krizové situace</w:t>
      </w:r>
      <w:r>
        <w:t xml:space="preserve">. Pro každou z oblastí bude v rámci ČR fungovat síť technologických inkubátorů a </w:t>
      </w:r>
      <w:proofErr w:type="spellStart"/>
      <w:r>
        <w:t>hubů</w:t>
      </w:r>
      <w:proofErr w:type="spellEnd"/>
      <w:r>
        <w:t xml:space="preserve">. </w:t>
      </w:r>
    </w:p>
    <w:p w14:paraId="4E128F48" w14:textId="5A2D9165" w:rsidR="00C01430" w:rsidRDefault="00F576C2" w:rsidP="00201FC1">
      <w:pPr>
        <w:jc w:val="both"/>
      </w:pPr>
      <w:r>
        <w:t>„</w:t>
      </w:r>
      <w:r w:rsidR="000B6647" w:rsidRPr="000B6647">
        <w:rPr>
          <w:i/>
          <w:iCs/>
        </w:rPr>
        <w:t>Cílem projektu Ústí For Tech je právě z</w:t>
      </w:r>
      <w:r w:rsidRPr="000B6647">
        <w:rPr>
          <w:i/>
          <w:iCs/>
        </w:rPr>
        <w:t xml:space="preserve">mapování </w:t>
      </w:r>
      <w:r w:rsidR="000B6647" w:rsidRPr="000B6647">
        <w:rPr>
          <w:i/>
          <w:iCs/>
        </w:rPr>
        <w:t>potenciálu</w:t>
      </w:r>
      <w:r w:rsidR="000B6647">
        <w:rPr>
          <w:i/>
          <w:iCs/>
        </w:rPr>
        <w:t xml:space="preserve"> regionu</w:t>
      </w:r>
      <w:r w:rsidR="000B6647" w:rsidRPr="000B6647">
        <w:rPr>
          <w:i/>
          <w:iCs/>
        </w:rPr>
        <w:t xml:space="preserve">, podchycení progresivních firem </w:t>
      </w:r>
      <w:r w:rsidRPr="000B6647">
        <w:rPr>
          <w:i/>
          <w:iCs/>
        </w:rPr>
        <w:t xml:space="preserve">a příprava zázemí pro vznik takového hubu nebo technologického inkubátoru v Ústeckém </w:t>
      </w:r>
      <w:r w:rsidR="000B6647" w:rsidRPr="000B6647">
        <w:rPr>
          <w:i/>
          <w:iCs/>
        </w:rPr>
        <w:t>kraji</w:t>
      </w:r>
      <w:r w:rsidRPr="000B6647">
        <w:rPr>
          <w:i/>
          <w:iCs/>
        </w:rPr>
        <w:t>,</w:t>
      </w:r>
      <w:r>
        <w:t>“ dodává</w:t>
      </w:r>
      <w:r w:rsidR="000B6647">
        <w:t xml:space="preserve"> </w:t>
      </w:r>
      <w:r>
        <w:t>Alena Hájková z regionálního zastoupení agentury CzechInvest.</w:t>
      </w:r>
    </w:p>
    <w:p w14:paraId="7BD21BA0" w14:textId="35DC74AA" w:rsidR="000B6647" w:rsidRDefault="000B6647" w:rsidP="00201FC1">
      <w:pPr>
        <w:jc w:val="both"/>
      </w:pPr>
      <w:r>
        <w:t xml:space="preserve">Více se projektu Ústí For Tech i chystaném národním projektu technologické inkubace můžete dozvědět ze stránek: </w:t>
      </w:r>
      <w:hyperlink r:id="rId6" w:history="1">
        <w:r w:rsidRPr="000B6647">
          <w:rPr>
            <w:rStyle w:val="Hypertextovodkaz"/>
          </w:rPr>
          <w:t>usti4tech.cz</w:t>
        </w:r>
      </w:hyperlink>
      <w:r>
        <w:t>.</w:t>
      </w:r>
    </w:p>
    <w:p w14:paraId="5ADD30A6" w14:textId="714B20F6" w:rsidR="000B6647" w:rsidRDefault="000B6647" w:rsidP="00201FC1">
      <w:pPr>
        <w:jc w:val="both"/>
      </w:pPr>
    </w:p>
    <w:p w14:paraId="6A3C6750" w14:textId="77777777" w:rsidR="00201FC1" w:rsidRDefault="00201FC1" w:rsidP="00201FC1">
      <w:pPr>
        <w:jc w:val="both"/>
      </w:pPr>
    </w:p>
    <w:p w14:paraId="091B90DD" w14:textId="0D20044C" w:rsidR="00F576C2" w:rsidRPr="00201FC1" w:rsidRDefault="00201FC1" w:rsidP="00201FC1">
      <w:pPr>
        <w:jc w:val="both"/>
        <w:rPr>
          <w:b/>
          <w:bCs/>
          <w:sz w:val="20"/>
          <w:szCs w:val="20"/>
        </w:rPr>
      </w:pPr>
      <w:r w:rsidRPr="00201FC1">
        <w:rPr>
          <w:b/>
          <w:bCs/>
          <w:sz w:val="20"/>
          <w:szCs w:val="20"/>
        </w:rPr>
        <w:t>Kontakt pro média</w:t>
      </w:r>
    </w:p>
    <w:p w14:paraId="4DC2A27A" w14:textId="5FCB51A5" w:rsidR="00201FC1" w:rsidRPr="00201FC1" w:rsidRDefault="00201FC1" w:rsidP="00201FC1">
      <w:pPr>
        <w:jc w:val="both"/>
        <w:rPr>
          <w:sz w:val="20"/>
          <w:szCs w:val="20"/>
        </w:rPr>
      </w:pPr>
      <w:r w:rsidRPr="00201FC1">
        <w:rPr>
          <w:sz w:val="20"/>
          <w:szCs w:val="20"/>
        </w:rPr>
        <w:t xml:space="preserve">Ondřej Klein, </w:t>
      </w:r>
      <w:hyperlink r:id="rId7" w:history="1">
        <w:r w:rsidRPr="00201FC1">
          <w:rPr>
            <w:rStyle w:val="Hypertextovodkaz"/>
            <w:sz w:val="20"/>
            <w:szCs w:val="20"/>
          </w:rPr>
          <w:t>ondrej.klein@czechinvest.org</w:t>
        </w:r>
      </w:hyperlink>
      <w:r w:rsidRPr="00201FC1">
        <w:rPr>
          <w:sz w:val="20"/>
          <w:szCs w:val="20"/>
        </w:rPr>
        <w:t>, +420 774 156 477</w:t>
      </w:r>
    </w:p>
    <w:sectPr w:rsidR="00201FC1" w:rsidRPr="00201FC1" w:rsidSect="00201FC1">
      <w:headerReference w:type="default" r:id="rId8"/>
      <w:footerReference w:type="default" r:id="rId9"/>
      <w:pgSz w:w="11906" w:h="16838"/>
      <w:pgMar w:top="29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E9EF2" w14:textId="77777777" w:rsidR="006D0FC7" w:rsidRDefault="006D0FC7" w:rsidP="004929E5">
      <w:pPr>
        <w:spacing w:after="0" w:line="240" w:lineRule="auto"/>
      </w:pPr>
      <w:r>
        <w:separator/>
      </w:r>
    </w:p>
  </w:endnote>
  <w:endnote w:type="continuationSeparator" w:id="0">
    <w:p w14:paraId="506A93F4" w14:textId="77777777" w:rsidR="006D0FC7" w:rsidRDefault="006D0FC7" w:rsidP="0049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E9E79" w14:textId="0EA711A2" w:rsidR="004929E5" w:rsidRDefault="004929E5">
    <w:pPr>
      <w:pStyle w:val="Zpat"/>
    </w:pPr>
  </w:p>
  <w:p w14:paraId="311ADC93" w14:textId="211AAF4B" w:rsidR="004929E5" w:rsidRDefault="004929E5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7A10F7" wp14:editId="448CABC4">
          <wp:simplePos x="0" y="0"/>
          <wp:positionH relativeFrom="column">
            <wp:posOffset>1760855</wp:posOffset>
          </wp:positionH>
          <wp:positionV relativeFrom="paragraph">
            <wp:posOffset>125095</wp:posOffset>
          </wp:positionV>
          <wp:extent cx="1257300" cy="715891"/>
          <wp:effectExtent l="0" t="0" r="0" b="8255"/>
          <wp:wrapNone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15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8BD24" w14:textId="3444EEE8" w:rsidR="004929E5" w:rsidRDefault="004929E5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5D8F3A" wp14:editId="6AF04F77">
          <wp:simplePos x="0" y="0"/>
          <wp:positionH relativeFrom="column">
            <wp:posOffset>5164455</wp:posOffset>
          </wp:positionH>
          <wp:positionV relativeFrom="paragraph">
            <wp:posOffset>15240</wp:posOffset>
          </wp:positionV>
          <wp:extent cx="562614" cy="573405"/>
          <wp:effectExtent l="0" t="0" r="8890" b="0"/>
          <wp:wrapNone/>
          <wp:docPr id="56" name="Obráze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4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E3482CD" wp14:editId="06696005">
          <wp:simplePos x="0" y="0"/>
          <wp:positionH relativeFrom="column">
            <wp:posOffset>3183255</wp:posOffset>
          </wp:positionH>
          <wp:positionV relativeFrom="paragraph">
            <wp:posOffset>152400</wp:posOffset>
          </wp:positionV>
          <wp:extent cx="1409700" cy="345318"/>
          <wp:effectExtent l="0" t="0" r="0" b="0"/>
          <wp:wrapNone/>
          <wp:docPr id="57" name="Obrázek 5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34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B54E2A" w14:textId="3460F9A6" w:rsidR="004929E5" w:rsidRDefault="004929E5">
    <w:pPr>
      <w:pStyle w:val="Zpat"/>
    </w:pPr>
  </w:p>
  <w:p w14:paraId="2267123C" w14:textId="67334204" w:rsidR="004929E5" w:rsidRDefault="004929E5">
    <w:pPr>
      <w:pStyle w:val="Zpat"/>
    </w:pPr>
  </w:p>
  <w:p w14:paraId="34787277" w14:textId="3CD8440E" w:rsidR="004929E5" w:rsidRDefault="004929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8F5B5" w14:textId="77777777" w:rsidR="006D0FC7" w:rsidRDefault="006D0FC7" w:rsidP="004929E5">
      <w:pPr>
        <w:spacing w:after="0" w:line="240" w:lineRule="auto"/>
      </w:pPr>
      <w:r>
        <w:separator/>
      </w:r>
    </w:p>
  </w:footnote>
  <w:footnote w:type="continuationSeparator" w:id="0">
    <w:p w14:paraId="062D9CCA" w14:textId="77777777" w:rsidR="006D0FC7" w:rsidRDefault="006D0FC7" w:rsidP="0049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B47BF" w14:textId="16A3AE5D" w:rsidR="004929E5" w:rsidRDefault="004929E5">
    <w:pPr>
      <w:pStyle w:val="Zhlav"/>
    </w:pPr>
  </w:p>
  <w:p w14:paraId="6C97FABC" w14:textId="1F8D9BEE" w:rsidR="004929E5" w:rsidRDefault="004929E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08D058" wp14:editId="2405E886">
          <wp:simplePos x="0" y="0"/>
          <wp:positionH relativeFrom="column">
            <wp:posOffset>5081270</wp:posOffset>
          </wp:positionH>
          <wp:positionV relativeFrom="paragraph">
            <wp:posOffset>59055</wp:posOffset>
          </wp:positionV>
          <wp:extent cx="705485" cy="705485"/>
          <wp:effectExtent l="0" t="0" r="0" b="0"/>
          <wp:wrapNone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0548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B935D" w14:textId="5A3C8266" w:rsidR="004929E5" w:rsidRDefault="004929E5">
    <w:pPr>
      <w:pStyle w:val="Zhlav"/>
    </w:pPr>
  </w:p>
  <w:p w14:paraId="373F1C07" w14:textId="7948FC23" w:rsidR="004929E5" w:rsidRDefault="004929E5">
    <w:pPr>
      <w:pStyle w:val="Zhlav"/>
    </w:pPr>
  </w:p>
  <w:p w14:paraId="14360596" w14:textId="18B3AC6D" w:rsidR="004929E5" w:rsidRPr="00201FC1" w:rsidRDefault="004929E5" w:rsidP="004929E5">
    <w:pPr>
      <w:pStyle w:val="Zhlav"/>
      <w:tabs>
        <w:tab w:val="clear" w:pos="4536"/>
        <w:tab w:val="clear" w:pos="9072"/>
        <w:tab w:val="left" w:pos="3440"/>
      </w:tabs>
      <w:rPr>
        <w:rFonts w:asciiTheme="majorHAnsi" w:hAnsiTheme="majorHAnsi" w:cstheme="majorHAnsi"/>
      </w:rPr>
    </w:pPr>
    <w:r w:rsidRPr="00201FC1">
      <w:rPr>
        <w:rFonts w:asciiTheme="majorHAnsi" w:hAnsiTheme="majorHAnsi" w:cstheme="majorHAnsi"/>
        <w:color w:val="808080" w:themeColor="background1" w:themeShade="80"/>
      </w:rPr>
      <w:t>TISKOVÁ ZPRÁVA</w:t>
    </w:r>
    <w:r w:rsidRPr="00201FC1">
      <w:rPr>
        <w:rFonts w:asciiTheme="majorHAnsi" w:hAnsiTheme="majorHAnsi" w:cstheme="majorHAnsi"/>
      </w:rPr>
      <w:tab/>
    </w:r>
  </w:p>
  <w:p w14:paraId="31E542A2" w14:textId="77777777" w:rsidR="004929E5" w:rsidRDefault="004929E5" w:rsidP="004929E5">
    <w:pPr>
      <w:pStyle w:val="Zhlav"/>
      <w:rPr>
        <w:color w:val="000099"/>
      </w:rPr>
    </w:pPr>
  </w:p>
  <w:p w14:paraId="626B629F" w14:textId="198C2E9F" w:rsidR="004929E5" w:rsidRPr="004929E5" w:rsidRDefault="004929E5" w:rsidP="004929E5">
    <w:pPr>
      <w:pStyle w:val="Zhlav"/>
      <w:jc w:val="right"/>
      <w:rPr>
        <w:color w:val="000099"/>
      </w:rPr>
    </w:pPr>
    <w:r w:rsidRPr="004929E5">
      <w:rPr>
        <w:color w:val="000099"/>
      </w:rPr>
      <w:t>usti4tech.cz</w:t>
    </w:r>
  </w:p>
  <w:p w14:paraId="4C6B9F9D" w14:textId="2449DD3B" w:rsidR="004929E5" w:rsidRDefault="004929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F9"/>
    <w:rsid w:val="00020EE1"/>
    <w:rsid w:val="000B6647"/>
    <w:rsid w:val="00201FC1"/>
    <w:rsid w:val="00405C49"/>
    <w:rsid w:val="004929E5"/>
    <w:rsid w:val="005C16B5"/>
    <w:rsid w:val="006D0FC7"/>
    <w:rsid w:val="00705453"/>
    <w:rsid w:val="00834FBE"/>
    <w:rsid w:val="008B5FB0"/>
    <w:rsid w:val="009A6D58"/>
    <w:rsid w:val="00A87B48"/>
    <w:rsid w:val="00BD1501"/>
    <w:rsid w:val="00C01430"/>
    <w:rsid w:val="00D102F9"/>
    <w:rsid w:val="00EC3E1A"/>
    <w:rsid w:val="00F5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D8FCB"/>
  <w15:chartTrackingRefBased/>
  <w15:docId w15:val="{7813D445-53EA-4B5F-8F42-AED7A523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66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66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664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B6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9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9E5"/>
  </w:style>
  <w:style w:type="paragraph" w:styleId="Zpat">
    <w:name w:val="footer"/>
    <w:basedOn w:val="Normln"/>
    <w:link w:val="ZpatChar"/>
    <w:uiPriority w:val="99"/>
    <w:unhideWhenUsed/>
    <w:rsid w:val="0049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ndrej.klein@czechinves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ti4tech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Klein</dc:creator>
  <cp:keywords/>
  <dc:description/>
  <cp:lastModifiedBy>Ondřej Klein</cp:lastModifiedBy>
  <cp:revision>2</cp:revision>
  <dcterms:created xsi:type="dcterms:W3CDTF">2021-02-04T14:29:00Z</dcterms:created>
  <dcterms:modified xsi:type="dcterms:W3CDTF">2021-02-04T14:29:00Z</dcterms:modified>
</cp:coreProperties>
</file>