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4F" w:rsidRDefault="00032D6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-118110</wp:posOffset>
                </wp:positionH>
                <wp:positionV relativeFrom="paragraph">
                  <wp:posOffset>-341630</wp:posOffset>
                </wp:positionV>
                <wp:extent cx="6400800" cy="1497330"/>
                <wp:effectExtent l="0" t="0" r="19050" b="266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D63" w:rsidRPr="00B318A5" w:rsidRDefault="00032D63" w:rsidP="00032D63">
                            <w:pPr>
                              <w:shd w:val="clear" w:color="auto" w:fill="33339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464845" w:rsidRPr="00182CE7" w:rsidRDefault="00B741CD" w:rsidP="00BE40F3">
                            <w:pPr>
                              <w:shd w:val="clear" w:color="auto" w:fill="33339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4"/>
                              </w:rPr>
                            </w:pPr>
                            <w:r w:rsidRPr="00182CE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4"/>
                              </w:rPr>
                              <w:t>ZAMĚSTNÁVÁNÍ CIZINCŮ Z 3. ZEMÍ</w:t>
                            </w:r>
                          </w:p>
                          <w:p w:rsidR="00B741CD" w:rsidRPr="00182CE7" w:rsidRDefault="00B741CD" w:rsidP="00BE40F3">
                            <w:pPr>
                              <w:shd w:val="clear" w:color="auto" w:fill="33339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4"/>
                              </w:rPr>
                            </w:pPr>
                            <w:r w:rsidRPr="00182CE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4"/>
                              </w:rPr>
                              <w:t>PROGRAM KVALIFIKOVANÝ ZAMĚSTNANEC – novinky v roce 2022</w:t>
                            </w:r>
                          </w:p>
                          <w:p w:rsidR="00BE40F3" w:rsidRPr="007571BE" w:rsidRDefault="00BE40F3" w:rsidP="00BE40F3">
                            <w:pPr>
                              <w:shd w:val="clear" w:color="auto" w:fill="333399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:rsidR="00032D63" w:rsidRPr="00032D63" w:rsidRDefault="00032D63" w:rsidP="00BE40F3">
                            <w:pPr>
                              <w:shd w:val="clear" w:color="auto" w:fill="33339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z w:val="72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9.3pt;margin-top:-26.9pt;width:7in;height:117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">
                <v:textbox>
                  <w:txbxContent>
                    <w:p w:rsidR="00032D63" w:rsidRPr="00B318A5" w:rsidRDefault="00032D63" w:rsidP="00032D63">
                      <w:pPr>
                        <w:shd w:val="clear" w:color="auto" w:fill="333399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</w:p>
                    <w:p w:rsidR="00464845" w:rsidRPr="00182CE7" w:rsidRDefault="00B741CD" w:rsidP="00BE40F3">
                      <w:pPr>
                        <w:shd w:val="clear" w:color="auto" w:fill="333399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4"/>
                        </w:rPr>
                      </w:pPr>
                      <w:r w:rsidRPr="00182CE7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4"/>
                        </w:rPr>
                        <w:t>ZAMĚSTNÁVÁNÍ CIZINCŮ Z 3. ZEMÍ</w:t>
                      </w:r>
                    </w:p>
                    <w:p w:rsidR="00B741CD" w:rsidRPr="00182CE7" w:rsidRDefault="00B741CD" w:rsidP="00BE40F3">
                      <w:pPr>
                        <w:shd w:val="clear" w:color="auto" w:fill="333399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4"/>
                        </w:rPr>
                      </w:pPr>
                      <w:r w:rsidRPr="00182CE7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4"/>
                        </w:rPr>
                        <w:t>PROGRAM KVALIFIKOVANÝ ZAMĚSTNANEC – novinky v roce 2022</w:t>
                      </w:r>
                    </w:p>
                    <w:p w:rsidR="00BE40F3" w:rsidRPr="007571BE" w:rsidRDefault="00BE40F3" w:rsidP="00BE40F3">
                      <w:pPr>
                        <w:shd w:val="clear" w:color="auto" w:fill="333399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</w:p>
                    <w:p w:rsidR="00032D63" w:rsidRPr="00032D63" w:rsidRDefault="00032D63" w:rsidP="00BE40F3">
                      <w:pPr>
                        <w:shd w:val="clear" w:color="auto" w:fill="333399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z w:val="72"/>
                          <w:szCs w:val="4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334F" w:rsidRDefault="007C334F"/>
    <w:p w:rsidR="00844EC1" w:rsidRDefault="00844EC1"/>
    <w:p w:rsidR="00032D63" w:rsidRDefault="00032D63" w:rsidP="00032D63">
      <w:pPr>
        <w:pStyle w:val="Pa0"/>
        <w:ind w:left="2124" w:hanging="2124"/>
        <w:rPr>
          <w:rStyle w:val="A0"/>
          <w:rFonts w:asciiTheme="minorHAnsi" w:hAnsiTheme="minorHAnsi"/>
          <w:b/>
          <w:sz w:val="22"/>
          <w:szCs w:val="24"/>
        </w:rPr>
      </w:pPr>
    </w:p>
    <w:p w:rsidR="00182CE7" w:rsidRDefault="00182CE7" w:rsidP="00B741CD">
      <w:pPr>
        <w:pStyle w:val="Pa0"/>
        <w:ind w:left="2124" w:hanging="2124"/>
        <w:rPr>
          <w:rStyle w:val="A0"/>
          <w:rFonts w:asciiTheme="minorHAnsi" w:hAnsiTheme="minorHAnsi" w:cstheme="minorHAnsi"/>
          <w:b/>
          <w:sz w:val="22"/>
          <w:szCs w:val="22"/>
        </w:rPr>
      </w:pPr>
    </w:p>
    <w:p w:rsidR="00B741CD" w:rsidRPr="00831B35" w:rsidRDefault="00032D63" w:rsidP="00831B35">
      <w:pPr>
        <w:pStyle w:val="Bezmezer"/>
        <w:rPr>
          <w:rStyle w:val="A0"/>
          <w:rFonts w:ascii="Calibri" w:hAnsi="Calibri" w:cs="Calibri"/>
          <w:b/>
          <w:sz w:val="21"/>
          <w:szCs w:val="21"/>
        </w:rPr>
      </w:pPr>
      <w:r w:rsidRPr="00110373">
        <w:rPr>
          <w:rStyle w:val="A0"/>
          <w:rFonts w:cstheme="minorHAnsi"/>
          <w:b/>
          <w:sz w:val="22"/>
          <w:szCs w:val="22"/>
        </w:rPr>
        <w:t>Přednášející:</w:t>
      </w:r>
      <w:r w:rsidR="00831B35">
        <w:rPr>
          <w:rStyle w:val="A0"/>
          <w:rFonts w:ascii="Calibri" w:hAnsi="Calibri" w:cs="Calibri"/>
          <w:sz w:val="21"/>
          <w:szCs w:val="21"/>
        </w:rPr>
        <w:t xml:space="preserve">     </w:t>
      </w:r>
      <w:r w:rsidR="00B741CD" w:rsidRPr="00831B35">
        <w:rPr>
          <w:rStyle w:val="A0"/>
          <w:rFonts w:ascii="Calibri" w:hAnsi="Calibri" w:cs="Calibri"/>
          <w:b/>
          <w:sz w:val="21"/>
          <w:szCs w:val="21"/>
        </w:rPr>
        <w:t>Ing. Jakub Valkus – odbor azylové a migrační politiky, Ministerstvo vnitra ČR</w:t>
      </w:r>
    </w:p>
    <w:p w:rsidR="00831B35" w:rsidRPr="00831B35" w:rsidRDefault="00831B35" w:rsidP="00831B35">
      <w:pPr>
        <w:pStyle w:val="Bezmezer"/>
        <w:ind w:left="708" w:firstLine="708"/>
        <w:rPr>
          <w:b/>
          <w:bCs/>
        </w:rPr>
      </w:pPr>
      <w:r w:rsidRPr="00831B35">
        <w:rPr>
          <w:b/>
          <w:bCs/>
        </w:rPr>
        <w:t>Úřad práce ČR – Kontaktní pracoviště Chomutov</w:t>
      </w:r>
    </w:p>
    <w:p w:rsidR="00831B35" w:rsidRPr="00831B35" w:rsidRDefault="00831B35" w:rsidP="00831B35">
      <w:pPr>
        <w:pStyle w:val="Bezmezer"/>
        <w:ind w:left="708" w:firstLine="708"/>
        <w:rPr>
          <w:b/>
          <w:bCs/>
        </w:rPr>
      </w:pPr>
      <w:r w:rsidRPr="00831B35">
        <w:rPr>
          <w:b/>
          <w:bCs/>
        </w:rPr>
        <w:t xml:space="preserve">Mgr. Dana </w:t>
      </w:r>
      <w:proofErr w:type="spellStart"/>
      <w:r w:rsidRPr="00831B35">
        <w:rPr>
          <w:b/>
          <w:bCs/>
        </w:rPr>
        <w:t>Kvolková</w:t>
      </w:r>
      <w:proofErr w:type="spellEnd"/>
      <w:r w:rsidRPr="00831B35">
        <w:rPr>
          <w:b/>
          <w:bCs/>
        </w:rPr>
        <w:t>, MBA  - PULS investiční s.r.o.</w:t>
      </w:r>
    </w:p>
    <w:p w:rsidR="00032D63" w:rsidRDefault="00B741CD" w:rsidP="00844EC1">
      <w:pPr>
        <w:rPr>
          <w:rStyle w:val="A0"/>
          <w:b/>
          <w:sz w:val="22"/>
          <w:szCs w:val="24"/>
        </w:rPr>
      </w:pPr>
      <w:r>
        <w:rPr>
          <w:rStyle w:val="A0"/>
          <w:b/>
          <w:sz w:val="22"/>
          <w:szCs w:val="24"/>
        </w:rPr>
        <w:t xml:space="preserve">Místo konání:   </w:t>
      </w:r>
      <w:r w:rsidR="00831B35">
        <w:rPr>
          <w:rStyle w:val="A0"/>
          <w:b/>
          <w:sz w:val="22"/>
          <w:szCs w:val="24"/>
        </w:rPr>
        <w:t>OHKCV, Cihlářská 4132, 430 03  Chomutov</w:t>
      </w:r>
    </w:p>
    <w:p w:rsidR="002E21EE" w:rsidRDefault="00032D63" w:rsidP="00844EC1">
      <w:pPr>
        <w:rPr>
          <w:rStyle w:val="A0"/>
          <w:bCs/>
          <w:sz w:val="22"/>
          <w:szCs w:val="24"/>
        </w:rPr>
      </w:pPr>
      <w:r w:rsidRPr="00844EC1">
        <w:rPr>
          <w:rStyle w:val="A0"/>
          <w:b/>
          <w:sz w:val="22"/>
          <w:szCs w:val="24"/>
        </w:rPr>
        <w:t>Datum a čas konání</w:t>
      </w:r>
      <w:r w:rsidR="006577CA">
        <w:rPr>
          <w:rStyle w:val="A0"/>
          <w:sz w:val="22"/>
          <w:szCs w:val="24"/>
        </w:rPr>
        <w:t xml:space="preserve">: </w:t>
      </w:r>
      <w:r w:rsidR="006577CA">
        <w:rPr>
          <w:rStyle w:val="A0"/>
          <w:sz w:val="22"/>
          <w:szCs w:val="24"/>
        </w:rPr>
        <w:tab/>
      </w:r>
      <w:proofErr w:type="gramStart"/>
      <w:r w:rsidR="00831B35">
        <w:rPr>
          <w:rStyle w:val="A0"/>
          <w:color w:val="FF0000"/>
          <w:sz w:val="22"/>
          <w:szCs w:val="24"/>
        </w:rPr>
        <w:t>24.05.2022</w:t>
      </w:r>
      <w:proofErr w:type="gramEnd"/>
      <w:r w:rsidRPr="00844EC1">
        <w:rPr>
          <w:rStyle w:val="A0"/>
          <w:b/>
          <w:bCs/>
          <w:sz w:val="22"/>
          <w:szCs w:val="24"/>
        </w:rPr>
        <w:t xml:space="preserve">, </w:t>
      </w:r>
      <w:r w:rsidR="00831B35">
        <w:rPr>
          <w:rStyle w:val="A0"/>
          <w:b/>
          <w:bCs/>
          <w:sz w:val="22"/>
          <w:szCs w:val="24"/>
        </w:rPr>
        <w:t>10:00 – 13</w:t>
      </w:r>
      <w:r w:rsidR="009361F3">
        <w:rPr>
          <w:rStyle w:val="A0"/>
          <w:b/>
          <w:bCs/>
          <w:sz w:val="22"/>
          <w:szCs w:val="24"/>
        </w:rPr>
        <w:t>:00</w:t>
      </w:r>
      <w:r w:rsidR="006577CA">
        <w:rPr>
          <w:rStyle w:val="A0"/>
          <w:b/>
          <w:bCs/>
          <w:sz w:val="22"/>
          <w:szCs w:val="24"/>
        </w:rPr>
        <w:t xml:space="preserve"> </w:t>
      </w:r>
      <w:r w:rsidRPr="00844EC1">
        <w:rPr>
          <w:rStyle w:val="A0"/>
          <w:b/>
          <w:bCs/>
          <w:sz w:val="22"/>
          <w:szCs w:val="24"/>
        </w:rPr>
        <w:t>hod</w:t>
      </w:r>
      <w:r w:rsidRPr="00844EC1">
        <w:rPr>
          <w:rStyle w:val="A0"/>
          <w:bCs/>
          <w:sz w:val="22"/>
          <w:szCs w:val="24"/>
        </w:rPr>
        <w:t xml:space="preserve">, od </w:t>
      </w:r>
      <w:r w:rsidR="00831B35">
        <w:rPr>
          <w:rStyle w:val="A0"/>
          <w:bCs/>
          <w:sz w:val="22"/>
          <w:szCs w:val="24"/>
        </w:rPr>
        <w:t>9:30</w:t>
      </w:r>
      <w:r w:rsidRPr="00844EC1">
        <w:rPr>
          <w:rStyle w:val="A0"/>
          <w:bCs/>
          <w:sz w:val="22"/>
          <w:szCs w:val="24"/>
        </w:rPr>
        <w:t xml:space="preserve"> registrace účastníků</w:t>
      </w:r>
    </w:p>
    <w:p w:rsidR="00844EC1" w:rsidRDefault="00844EC1" w:rsidP="00844EC1">
      <w:pPr>
        <w:spacing w:after="0"/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Název společnosti/</w:t>
      </w:r>
    </w:p>
    <w:p w:rsidR="00844EC1" w:rsidRDefault="00844EC1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fyzické osoby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.……………………………………………………………………………………………………………</w:t>
      </w:r>
      <w:bookmarkStart w:id="0" w:name="_GoBack"/>
      <w:bookmarkEnd w:id="0"/>
    </w:p>
    <w:p w:rsidR="006577CA" w:rsidRDefault="00844EC1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IČO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B741CD" w:rsidRDefault="00B741CD" w:rsidP="00844EC1">
      <w:pPr>
        <w:rPr>
          <w:rStyle w:val="A0"/>
          <w:rFonts w:ascii="Calibri" w:hAnsi="Calibri"/>
          <w:b/>
          <w:sz w:val="22"/>
          <w:szCs w:val="22"/>
        </w:rPr>
      </w:pPr>
    </w:p>
    <w:p w:rsidR="00844EC1" w:rsidRDefault="00844EC1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Účastník č. 1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.……..…………………………………………………………………………………………………….</w:t>
      </w:r>
    </w:p>
    <w:p w:rsidR="00844EC1" w:rsidRDefault="00844EC1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Účastník č. 2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844EC1" w:rsidRDefault="00844EC1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Účastník č. 3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AE05C7" w:rsidRDefault="00AE05C7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 xml:space="preserve">Účastník č. 4             </w:t>
      </w:r>
      <w:r>
        <w:rPr>
          <w:rStyle w:val="A0"/>
          <w:rFonts w:ascii="Calibri" w:hAnsi="Calibri"/>
          <w:b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844EC1" w:rsidRDefault="00844EC1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Telefon</w:t>
      </w:r>
      <w:r>
        <w:rPr>
          <w:rStyle w:val="A0"/>
          <w:rFonts w:ascii="Calibri" w:hAnsi="Calibri"/>
          <w:b/>
          <w:sz w:val="22"/>
          <w:szCs w:val="22"/>
        </w:rPr>
        <w:tab/>
      </w:r>
      <w:r w:rsidR="00021E4F">
        <w:rPr>
          <w:rStyle w:val="A0"/>
          <w:rFonts w:ascii="Calibri" w:hAnsi="Calibri"/>
          <w:b/>
          <w:sz w:val="22"/>
          <w:szCs w:val="22"/>
        </w:rPr>
        <w:tab/>
      </w:r>
      <w:r w:rsidR="002E21EE"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>………….…………………………………………………………………………………………………</w:t>
      </w:r>
    </w:p>
    <w:p w:rsidR="00021E4F" w:rsidRDefault="00021E4F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E-mail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55518F" w:rsidRDefault="0055518F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Člen OHKCV / HSRCH</w:t>
      </w:r>
      <w:r w:rsidR="002E21EE">
        <w:rPr>
          <w:rStyle w:val="A0"/>
          <w:rFonts w:ascii="Calibri" w:hAnsi="Calibri"/>
          <w:b/>
          <w:sz w:val="22"/>
          <w:szCs w:val="22"/>
        </w:rPr>
        <w:t>*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ANO / NE</w:t>
      </w:r>
    </w:p>
    <w:p w:rsidR="00021E4F" w:rsidRPr="00182CE7" w:rsidRDefault="002E21EE" w:rsidP="002E21EE">
      <w:pPr>
        <w:rPr>
          <w:rStyle w:val="A0"/>
          <w:rFonts w:ascii="Calibri" w:hAnsi="Calibri"/>
          <w:i/>
          <w:sz w:val="16"/>
          <w:szCs w:val="14"/>
        </w:rPr>
      </w:pPr>
      <w:r w:rsidRPr="00182CE7">
        <w:rPr>
          <w:rStyle w:val="A0"/>
          <w:rFonts w:ascii="Calibri" w:hAnsi="Calibri"/>
          <w:i/>
          <w:sz w:val="16"/>
          <w:szCs w:val="14"/>
        </w:rPr>
        <w:t>* nehodící se škrtněte</w:t>
      </w:r>
    </w:p>
    <w:p w:rsidR="00021E4F" w:rsidRPr="00182CE7" w:rsidRDefault="00021E4F" w:rsidP="00844EC1">
      <w:pPr>
        <w:rPr>
          <w:rStyle w:val="A0"/>
          <w:rFonts w:ascii="Calibri" w:hAnsi="Calibri"/>
          <w:i/>
          <w:sz w:val="16"/>
          <w:szCs w:val="14"/>
        </w:rPr>
      </w:pPr>
      <w:r w:rsidRPr="00182CE7">
        <w:rPr>
          <w:rStyle w:val="A0"/>
          <w:rFonts w:ascii="Calibri" w:hAnsi="Calibri"/>
          <w:i/>
          <w:sz w:val="16"/>
          <w:szCs w:val="14"/>
        </w:rPr>
        <w:t>Prosím o vyplnění všech údajů přihlášky, pro online seminář je důležitý hlavně kontaktní e-mail</w:t>
      </w:r>
      <w:r w:rsidR="00B741CD" w:rsidRPr="00182CE7">
        <w:rPr>
          <w:rStyle w:val="A0"/>
          <w:rFonts w:ascii="Calibri" w:hAnsi="Calibri"/>
          <w:i/>
          <w:sz w:val="16"/>
          <w:szCs w:val="14"/>
        </w:rPr>
        <w:t xml:space="preserve"> a tel. kontakt</w:t>
      </w:r>
      <w:r w:rsidRPr="00182CE7">
        <w:rPr>
          <w:rStyle w:val="A0"/>
          <w:rFonts w:ascii="Calibri" w:hAnsi="Calibri"/>
          <w:i/>
          <w:sz w:val="16"/>
          <w:szCs w:val="14"/>
        </w:rPr>
        <w:t>.</w:t>
      </w:r>
      <w:r w:rsidR="00182CE7">
        <w:rPr>
          <w:rStyle w:val="A0"/>
          <w:rFonts w:ascii="Calibri" w:hAnsi="Calibri"/>
          <w:i/>
          <w:sz w:val="16"/>
          <w:szCs w:val="14"/>
        </w:rPr>
        <w:t xml:space="preserve"> </w:t>
      </w:r>
      <w:r w:rsidR="00AE05C7" w:rsidRPr="00182CE7">
        <w:rPr>
          <w:rStyle w:val="A0"/>
          <w:rFonts w:ascii="Calibri" w:hAnsi="Calibri"/>
          <w:i/>
          <w:sz w:val="16"/>
          <w:szCs w:val="14"/>
        </w:rPr>
        <w:t xml:space="preserve">Storno podmínky účasti najdete na </w:t>
      </w:r>
      <w:hyperlink r:id="rId8" w:history="1">
        <w:r w:rsidR="00AE05C7" w:rsidRPr="00182CE7">
          <w:rPr>
            <w:rStyle w:val="Hypertextovodkaz"/>
            <w:rFonts w:ascii="Calibri" w:hAnsi="Calibri" w:cs="Frutiger CE"/>
            <w:i/>
            <w:sz w:val="16"/>
            <w:szCs w:val="14"/>
          </w:rPr>
          <w:t>www.ohkcv.cz</w:t>
        </w:r>
      </w:hyperlink>
      <w:r w:rsidR="00AE05C7" w:rsidRPr="00182CE7">
        <w:rPr>
          <w:rStyle w:val="A0"/>
          <w:rFonts w:ascii="Calibri" w:hAnsi="Calibri"/>
          <w:i/>
          <w:sz w:val="16"/>
          <w:szCs w:val="14"/>
        </w:rPr>
        <w:t xml:space="preserve"> . </w:t>
      </w:r>
    </w:p>
    <w:p w:rsidR="00B741CD" w:rsidRDefault="00B741CD" w:rsidP="00844EC1">
      <w:pPr>
        <w:rPr>
          <w:rFonts w:ascii="Calibri" w:hAnsi="Calibri" w:cs="Frutiger CE"/>
          <w:color w:val="000000"/>
        </w:rPr>
      </w:pPr>
    </w:p>
    <w:p w:rsidR="00844EC1" w:rsidRDefault="00DB6F3F" w:rsidP="00844EC1">
      <w:pPr>
        <w:rPr>
          <w:rStyle w:val="A0"/>
          <w:rFonts w:ascii="Calibri" w:hAnsi="Calibri"/>
          <w:sz w:val="22"/>
          <w:szCs w:val="22"/>
        </w:rPr>
      </w:pPr>
      <w:r w:rsidRPr="00DB6F3F">
        <w:rPr>
          <w:rFonts w:ascii="Calibri" w:hAnsi="Calibri" w:cs="Frutiger CE"/>
          <w:color w:val="000000"/>
        </w:rPr>
        <w:t>V …………………………</w:t>
      </w:r>
      <w:proofErr w:type="gramStart"/>
      <w:r w:rsidRPr="00DB6F3F">
        <w:rPr>
          <w:rFonts w:ascii="Calibri" w:hAnsi="Calibri" w:cs="Frutiger CE"/>
          <w:color w:val="000000"/>
        </w:rPr>
        <w:t>…..dne</w:t>
      </w:r>
      <w:proofErr w:type="gramEnd"/>
      <w:r w:rsidRPr="00DB6F3F">
        <w:rPr>
          <w:rFonts w:ascii="Calibri" w:hAnsi="Calibri" w:cs="Frutiger CE"/>
          <w:color w:val="000000"/>
        </w:rPr>
        <w:t>………………………………….</w:t>
      </w:r>
      <w:r w:rsidR="00844EC1" w:rsidRPr="0098015D">
        <w:rPr>
          <w:rStyle w:val="A0"/>
          <w:rFonts w:ascii="Calibri" w:hAnsi="Calibri"/>
          <w:sz w:val="22"/>
          <w:szCs w:val="22"/>
        </w:rPr>
        <w:tab/>
      </w:r>
      <w:r w:rsidR="00844EC1" w:rsidRPr="0098015D">
        <w:rPr>
          <w:rStyle w:val="A0"/>
          <w:rFonts w:ascii="Calibri" w:hAnsi="Calibri"/>
          <w:sz w:val="22"/>
          <w:szCs w:val="22"/>
        </w:rPr>
        <w:tab/>
      </w:r>
      <w:r w:rsidR="00844EC1">
        <w:rPr>
          <w:rStyle w:val="A0"/>
          <w:rFonts w:ascii="Calibri" w:hAnsi="Calibri"/>
          <w:sz w:val="22"/>
          <w:szCs w:val="22"/>
        </w:rPr>
        <w:tab/>
        <w:t xml:space="preserve">                                     </w:t>
      </w:r>
    </w:p>
    <w:p w:rsidR="00F53024" w:rsidRDefault="00F53024" w:rsidP="00844EC1">
      <w:pPr>
        <w:contextualSpacing/>
        <w:jc w:val="right"/>
        <w:rPr>
          <w:rStyle w:val="A0"/>
          <w:rFonts w:ascii="Calibri" w:hAnsi="Calibri"/>
          <w:sz w:val="22"/>
          <w:szCs w:val="22"/>
        </w:rPr>
      </w:pPr>
    </w:p>
    <w:p w:rsidR="00844EC1" w:rsidRDefault="00844EC1" w:rsidP="00B741CD">
      <w:pPr>
        <w:ind w:left="5664" w:firstLine="708"/>
        <w:contextualSpacing/>
        <w:rPr>
          <w:rStyle w:val="A0"/>
          <w:rFonts w:ascii="Calibri" w:hAnsi="Calibri"/>
          <w:sz w:val="22"/>
          <w:szCs w:val="22"/>
        </w:rPr>
      </w:pPr>
      <w:r>
        <w:rPr>
          <w:rStyle w:val="A0"/>
          <w:rFonts w:ascii="Calibri" w:hAnsi="Calibri"/>
          <w:sz w:val="22"/>
          <w:szCs w:val="22"/>
        </w:rPr>
        <w:t>……………………………………………..</w:t>
      </w:r>
    </w:p>
    <w:p w:rsidR="002E21EE" w:rsidRPr="002E21EE" w:rsidRDefault="00844EC1">
      <w:pPr>
        <w:rPr>
          <w:rFonts w:ascii="Calibri" w:hAnsi="Calibri" w:cs="Frutiger CE"/>
          <w:color w:val="000000"/>
        </w:rPr>
      </w:pP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  <w:t xml:space="preserve">     razítk</w:t>
      </w:r>
      <w:r w:rsidR="002E21EE">
        <w:rPr>
          <w:rStyle w:val="A0"/>
          <w:rFonts w:ascii="Calibri" w:hAnsi="Calibri"/>
          <w:sz w:val="22"/>
          <w:szCs w:val="22"/>
        </w:rPr>
        <w:t>o a podpi</w:t>
      </w:r>
      <w:r w:rsidR="00021E4F">
        <w:rPr>
          <w:rStyle w:val="A0"/>
          <w:rFonts w:ascii="Calibri" w:hAnsi="Calibri"/>
          <w:sz w:val="22"/>
          <w:szCs w:val="22"/>
        </w:rPr>
        <w:t>s</w:t>
      </w:r>
    </w:p>
    <w:sectPr w:rsidR="002E21EE" w:rsidRPr="002E21EE" w:rsidSect="00B741CD">
      <w:headerReference w:type="first" r:id="rId9"/>
      <w:footerReference w:type="first" r:id="rId10"/>
      <w:type w:val="continuous"/>
      <w:pgSz w:w="11906" w:h="16838"/>
      <w:pgMar w:top="1985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5E4" w:rsidRDefault="006F65E4" w:rsidP="00882174">
      <w:pPr>
        <w:spacing w:after="0" w:line="240" w:lineRule="auto"/>
      </w:pPr>
      <w:r>
        <w:separator/>
      </w:r>
    </w:p>
  </w:endnote>
  <w:endnote w:type="continuationSeparator" w:id="0">
    <w:p w:rsidR="006F65E4" w:rsidRDefault="006F65E4" w:rsidP="0088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Frutiger C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174" w:rsidRDefault="00882174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7FD6FF7" wp14:editId="10BD2D20">
          <wp:simplePos x="0" y="0"/>
          <wp:positionH relativeFrom="column">
            <wp:posOffset>-758190</wp:posOffset>
          </wp:positionH>
          <wp:positionV relativeFrom="page">
            <wp:align>bottom</wp:align>
          </wp:positionV>
          <wp:extent cx="7559675" cy="865505"/>
          <wp:effectExtent l="0" t="0" r="3175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2174" w:rsidRDefault="00882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5E4" w:rsidRDefault="006F65E4" w:rsidP="00882174">
      <w:pPr>
        <w:spacing w:after="0" w:line="240" w:lineRule="auto"/>
      </w:pPr>
      <w:r>
        <w:separator/>
      </w:r>
    </w:p>
  </w:footnote>
  <w:footnote w:type="continuationSeparator" w:id="0">
    <w:p w:rsidR="006F65E4" w:rsidRDefault="006F65E4" w:rsidP="00882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E9" w:rsidRDefault="00792BE9" w:rsidP="00694E25">
    <w:pPr>
      <w:pStyle w:val="Pa0"/>
      <w:ind w:left="-567" w:hanging="142"/>
      <w:jc w:val="center"/>
      <w:rPr>
        <w:rStyle w:val="A0"/>
        <w:rFonts w:ascii="Calibri" w:hAnsi="Calibri"/>
        <w:b/>
        <w:sz w:val="22"/>
        <w:szCs w:val="22"/>
      </w:rPr>
    </w:pPr>
    <w:r>
      <w:rPr>
        <w:noProof/>
        <w:color w:val="002060"/>
        <w:sz w:val="22"/>
        <w:szCs w:val="22"/>
      </w:rPr>
      <w:drawing>
        <wp:inline distT="0" distB="0" distL="0" distR="0" wp14:anchorId="3ACDCFC6" wp14:editId="04A8B34E">
          <wp:extent cx="2613322" cy="803910"/>
          <wp:effectExtent l="0" t="0" r="0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_Hospodarska_Komora_Chomuto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460" cy="8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4845" w:rsidRDefault="00464845" w:rsidP="00792BE9">
    <w:pPr>
      <w:pStyle w:val="Zhlav"/>
      <w:ind w:right="-852"/>
      <w:jc w:val="center"/>
    </w:pPr>
  </w:p>
  <w:p w:rsidR="00882174" w:rsidRDefault="008821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E0"/>
    <w:multiLevelType w:val="hybridMultilevel"/>
    <w:tmpl w:val="1F64B4B0"/>
    <w:lvl w:ilvl="0" w:tplc="040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74"/>
    <w:rsid w:val="0001547B"/>
    <w:rsid w:val="00021E4F"/>
    <w:rsid w:val="0003291E"/>
    <w:rsid w:val="00032D63"/>
    <w:rsid w:val="000829B3"/>
    <w:rsid w:val="000A107A"/>
    <w:rsid w:val="000B1B86"/>
    <w:rsid w:val="000B3961"/>
    <w:rsid w:val="00110373"/>
    <w:rsid w:val="00182CE7"/>
    <w:rsid w:val="001A4796"/>
    <w:rsid w:val="001C74CE"/>
    <w:rsid w:val="00217643"/>
    <w:rsid w:val="00295090"/>
    <w:rsid w:val="002E21EE"/>
    <w:rsid w:val="002F021A"/>
    <w:rsid w:val="002F3000"/>
    <w:rsid w:val="00385A2A"/>
    <w:rsid w:val="00420D05"/>
    <w:rsid w:val="0043740D"/>
    <w:rsid w:val="00461C68"/>
    <w:rsid w:val="00464845"/>
    <w:rsid w:val="00476AED"/>
    <w:rsid w:val="004D7383"/>
    <w:rsid w:val="004E28C3"/>
    <w:rsid w:val="0055518F"/>
    <w:rsid w:val="005D6B39"/>
    <w:rsid w:val="005E118C"/>
    <w:rsid w:val="005E304B"/>
    <w:rsid w:val="005E6E0F"/>
    <w:rsid w:val="00603D01"/>
    <w:rsid w:val="006161D6"/>
    <w:rsid w:val="006577CA"/>
    <w:rsid w:val="00694E25"/>
    <w:rsid w:val="006B1F9E"/>
    <w:rsid w:val="006E5FAC"/>
    <w:rsid w:val="006F055E"/>
    <w:rsid w:val="006F65E4"/>
    <w:rsid w:val="00792BE9"/>
    <w:rsid w:val="007C334F"/>
    <w:rsid w:val="00831B35"/>
    <w:rsid w:val="00844EC1"/>
    <w:rsid w:val="00882174"/>
    <w:rsid w:val="00892C8A"/>
    <w:rsid w:val="00893BFE"/>
    <w:rsid w:val="009361F3"/>
    <w:rsid w:val="0093707A"/>
    <w:rsid w:val="0098225D"/>
    <w:rsid w:val="009A596C"/>
    <w:rsid w:val="009D0CB2"/>
    <w:rsid w:val="009E0708"/>
    <w:rsid w:val="00A1653B"/>
    <w:rsid w:val="00A37AAA"/>
    <w:rsid w:val="00A66EF5"/>
    <w:rsid w:val="00AE05C7"/>
    <w:rsid w:val="00B002F3"/>
    <w:rsid w:val="00B06CDD"/>
    <w:rsid w:val="00B741CD"/>
    <w:rsid w:val="00BC24A1"/>
    <w:rsid w:val="00BE0CC6"/>
    <w:rsid w:val="00BE40F3"/>
    <w:rsid w:val="00C75423"/>
    <w:rsid w:val="00CC67B0"/>
    <w:rsid w:val="00CE6837"/>
    <w:rsid w:val="00D1171F"/>
    <w:rsid w:val="00D20BB1"/>
    <w:rsid w:val="00D247FF"/>
    <w:rsid w:val="00D60C77"/>
    <w:rsid w:val="00D67006"/>
    <w:rsid w:val="00D77463"/>
    <w:rsid w:val="00D82C76"/>
    <w:rsid w:val="00D9005B"/>
    <w:rsid w:val="00DA06DD"/>
    <w:rsid w:val="00DA5225"/>
    <w:rsid w:val="00DB6F3F"/>
    <w:rsid w:val="00DC7D31"/>
    <w:rsid w:val="00E474EF"/>
    <w:rsid w:val="00E50D72"/>
    <w:rsid w:val="00EB4545"/>
    <w:rsid w:val="00EF4B4F"/>
    <w:rsid w:val="00F163B9"/>
    <w:rsid w:val="00F31AF5"/>
    <w:rsid w:val="00F53024"/>
    <w:rsid w:val="00F62FD8"/>
    <w:rsid w:val="00F8311E"/>
    <w:rsid w:val="00F93A32"/>
    <w:rsid w:val="00FA670E"/>
    <w:rsid w:val="00F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7876CD48"/>
  <w15:docId w15:val="{3B8A776C-179B-4797-AAA1-5CE4BFC4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dresa">
    <w:name w:val="Adresa"/>
    <w:basedOn w:val="Standardnpsmoodstavce"/>
    <w:uiPriority w:val="1"/>
    <w:qFormat/>
    <w:rsid w:val="00F163B9"/>
    <w:rPr>
      <w:rFonts w:asciiTheme="minorHAnsi" w:hAnsiTheme="minorHAnsi"/>
      <w:sz w:val="22"/>
    </w:rPr>
  </w:style>
  <w:style w:type="paragraph" w:customStyle="1" w:styleId="Address">
    <w:name w:val="Address"/>
    <w:basedOn w:val="Normln"/>
    <w:link w:val="AddressChar"/>
    <w:rsid w:val="00F163B9"/>
  </w:style>
  <w:style w:type="character" w:customStyle="1" w:styleId="AddressChar">
    <w:name w:val="Address Char"/>
    <w:basedOn w:val="Standardnpsmoodstavce"/>
    <w:link w:val="Address"/>
    <w:rsid w:val="00F163B9"/>
  </w:style>
  <w:style w:type="paragraph" w:styleId="Zhlav">
    <w:name w:val="header"/>
    <w:basedOn w:val="Normln"/>
    <w:link w:val="ZhlavChar"/>
    <w:uiPriority w:val="99"/>
    <w:unhideWhenUsed/>
    <w:rsid w:val="00882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174"/>
  </w:style>
  <w:style w:type="paragraph" w:styleId="Zpat">
    <w:name w:val="footer"/>
    <w:basedOn w:val="Normln"/>
    <w:link w:val="ZpatChar"/>
    <w:uiPriority w:val="99"/>
    <w:unhideWhenUsed/>
    <w:rsid w:val="00882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174"/>
  </w:style>
  <w:style w:type="paragraph" w:styleId="Textbubliny">
    <w:name w:val="Balloon Text"/>
    <w:basedOn w:val="Normln"/>
    <w:link w:val="TextbublinyChar"/>
    <w:uiPriority w:val="99"/>
    <w:semiHidden/>
    <w:unhideWhenUsed/>
    <w:rsid w:val="0088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174"/>
    <w:rPr>
      <w:rFonts w:ascii="Tahoma" w:hAnsi="Tahoma" w:cs="Tahoma"/>
      <w:sz w:val="16"/>
      <w:szCs w:val="16"/>
    </w:rPr>
  </w:style>
  <w:style w:type="character" w:styleId="Hypertextovodkaz">
    <w:name w:val="Hyperlink"/>
    <w:rsid w:val="007C334F"/>
    <w:rPr>
      <w:color w:val="0000FF"/>
      <w:u w:val="single"/>
    </w:rPr>
  </w:style>
  <w:style w:type="paragraph" w:styleId="Normlnweb">
    <w:name w:val="Normal (Web)"/>
    <w:basedOn w:val="Normln"/>
    <w:uiPriority w:val="99"/>
    <w:rsid w:val="007C334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Pa0">
    <w:name w:val="Pa0"/>
    <w:basedOn w:val="Normln"/>
    <w:next w:val="Normln"/>
    <w:rsid w:val="007C334F"/>
    <w:pPr>
      <w:autoSpaceDE w:val="0"/>
      <w:autoSpaceDN w:val="0"/>
      <w:adjustRightInd w:val="0"/>
      <w:spacing w:after="0" w:line="241" w:lineRule="atLeast"/>
    </w:pPr>
    <w:rPr>
      <w:rFonts w:ascii="Frutiger CE" w:eastAsia="Batang" w:hAnsi="Frutiger CE" w:cs="Times New Roman"/>
      <w:sz w:val="24"/>
      <w:szCs w:val="24"/>
      <w:lang w:eastAsia="cs-CZ"/>
    </w:rPr>
  </w:style>
  <w:style w:type="character" w:customStyle="1" w:styleId="A0">
    <w:name w:val="A0"/>
    <w:rsid w:val="007C334F"/>
    <w:rPr>
      <w:rFonts w:cs="Frutiger CE"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829B3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5E118C"/>
    <w:pPr>
      <w:spacing w:after="0" w:line="240" w:lineRule="auto"/>
    </w:pPr>
  </w:style>
  <w:style w:type="character" w:styleId="Siln">
    <w:name w:val="Strong"/>
    <w:uiPriority w:val="22"/>
    <w:qFormat/>
    <w:rsid w:val="001A4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k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75A4-E4FB-4919-A917-3B3341B6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hsrch02</cp:lastModifiedBy>
  <cp:revision>5</cp:revision>
  <cp:lastPrinted>2021-11-26T11:38:00Z</cp:lastPrinted>
  <dcterms:created xsi:type="dcterms:W3CDTF">2021-11-26T11:39:00Z</dcterms:created>
  <dcterms:modified xsi:type="dcterms:W3CDTF">2022-04-26T11:18:00Z</dcterms:modified>
</cp:coreProperties>
</file>