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8EE4" w14:textId="5987E01E" w:rsidR="00372542" w:rsidRDefault="00372542" w:rsidP="00646FDB">
      <w:pPr>
        <w:pStyle w:val="-wm-msonormal"/>
        <w:jc w:val="both"/>
        <w:rPr>
          <w:b/>
        </w:rPr>
      </w:pPr>
      <w:r>
        <w:rPr>
          <w:b/>
        </w:rPr>
        <w:t>„Nej“ novinkou Krušnohoří se stal Selský dvůr Braňany</w:t>
      </w:r>
    </w:p>
    <w:p w14:paraId="2C825E4F" w14:textId="5ACB7921" w:rsidR="00D5350F" w:rsidRDefault="00372542" w:rsidP="00646FDB">
      <w:pPr>
        <w:pStyle w:val="-wm-msonormal"/>
        <w:jc w:val="both"/>
        <w:rPr>
          <w:b/>
        </w:rPr>
      </w:pPr>
      <w:r>
        <w:rPr>
          <w:b/>
        </w:rPr>
        <w:t xml:space="preserve">Do soutěže o nejlepší novinku roku 2021 nominovala veřejnost čtyři turistické počiny. Jako každý rok, i tentokrát bylo rozhodování velmi těžké. Každá z nominovaných novinek je pro turisty atraktivní a svědčí o tom, že Krušné hory a města v podhůří nabízí návštěvníkům TOP zážitky. </w:t>
      </w:r>
    </w:p>
    <w:p w14:paraId="2068BAD1" w14:textId="69E5A9E0" w:rsidR="00D5350F" w:rsidRDefault="00D5350F" w:rsidP="00646FDB">
      <w:pPr>
        <w:pStyle w:val="-wm-msonormal"/>
        <w:jc w:val="both"/>
      </w:pPr>
      <w:r>
        <w:t>V soutěži Krušnohorská „</w:t>
      </w:r>
      <w:r w:rsidR="00845C8D">
        <w:t>NEJ“</w:t>
      </w:r>
      <w:r>
        <w:t xml:space="preserve"> si poměřují síly novinky z cestovního ruchu, které nejvíce oslovily veřejnost. Ta tak</w:t>
      </w:r>
      <w:r w:rsidR="00C05C14">
        <w:t xml:space="preserve">é </w:t>
      </w:r>
      <w:r w:rsidR="00372542">
        <w:t xml:space="preserve">první tři měsíce roku </w:t>
      </w:r>
      <w:r w:rsidR="00BA717B">
        <w:t xml:space="preserve">pravidelně </w:t>
      </w:r>
      <w:r w:rsidR="00372542">
        <w:t>nominuje</w:t>
      </w:r>
      <w:r>
        <w:t xml:space="preserve"> to nejlepší, co je v Krušnohoří nově k vidění či k</w:t>
      </w:r>
      <w:r w:rsidR="00845C8D">
        <w:t> </w:t>
      </w:r>
      <w:r>
        <w:t>zažití</w:t>
      </w:r>
      <w:r w:rsidR="00845C8D">
        <w:t>, až do konce</w:t>
      </w:r>
      <w:r w:rsidR="00C05C14">
        <w:t xml:space="preserve"> srpna </w:t>
      </w:r>
      <w:r w:rsidR="00BA717B">
        <w:t xml:space="preserve">daného roku </w:t>
      </w:r>
      <w:r w:rsidR="00C05C14">
        <w:t xml:space="preserve">pak </w:t>
      </w:r>
      <w:r w:rsidR="00372542">
        <w:t>mají</w:t>
      </w:r>
      <w:r w:rsidR="00845C8D">
        <w:t xml:space="preserve"> lidé možnost poslat hlas svému favoritu</w:t>
      </w:r>
      <w:r>
        <w:t xml:space="preserve">. </w:t>
      </w:r>
      <w:r w:rsidR="00BA717B">
        <w:t>Soutěž se v Krušnohoří stala tradicí. Pro organizátory akcí a investory se jedná o prestižní záležitost, při které se jim dostane ocenění především od těch, pro které vše připravují a plánují. Vzájemně se inspirují a potvrdí si, že jdou správným směrem. Že jejich iniciativa se lidem líbí a do Krušných hor je přiláká</w:t>
      </w:r>
      <w:r w:rsidR="00DC72E4">
        <w:t xml:space="preserve">. Soutěž Krušnohorská „NEJ“ je výjimečná tím, že jak nominace, tak i samotné hlasování je výhradně na turistech, odborná veřejnost do hlasování nijak nezasahuje. Pro vítěze, ale vlastně pro všechny nominované, je účast v soutěži signálem, že se jejich práce lidem líbí a baví je. To je to největší ocenění. Nicméně pro vítěze </w:t>
      </w:r>
      <w:r w:rsidR="00C959E3">
        <w:t>jsou připravené</w:t>
      </w:r>
      <w:r w:rsidR="00DC72E4">
        <w:t xml:space="preserve"> i další ceny včetně propagace</w:t>
      </w:r>
      <w:r w:rsidR="00C959E3">
        <w:t>.</w:t>
      </w:r>
    </w:p>
    <w:p w14:paraId="14824C86" w14:textId="1F3893AA" w:rsidR="00845C8D" w:rsidRDefault="00D43E0D" w:rsidP="00646FDB">
      <w:pPr>
        <w:pStyle w:val="-wm-msonormal"/>
        <w:jc w:val="both"/>
      </w:pPr>
      <w:r>
        <w:t xml:space="preserve">Stejně jako </w:t>
      </w:r>
      <w:r w:rsidR="00DC72E4">
        <w:t>dva předchozí</w:t>
      </w:r>
      <w:r>
        <w:t xml:space="preserve"> ročník</w:t>
      </w:r>
      <w:r w:rsidR="00DC72E4">
        <w:t>y</w:t>
      </w:r>
      <w:r>
        <w:t>, i ten letošní ovlivnila opatření souv</w:t>
      </w:r>
      <w:r w:rsidR="00DC72E4">
        <w:t xml:space="preserve">isející s pandemií koronaviru. Máme za sebou další sezónu, kterou negativně ovlivnila </w:t>
      </w:r>
      <w:r w:rsidR="00086955">
        <w:t>c</w:t>
      </w:r>
      <w:r w:rsidR="00DC72E4">
        <w:t xml:space="preserve">ovidová opatření. Turistický ruch na </w:t>
      </w:r>
      <w:r w:rsidR="00086955">
        <w:t>c</w:t>
      </w:r>
      <w:r w:rsidR="00DC72E4">
        <w:t>ovid doplácí. Letos navíc cestovní ruch a s ním související služby ovlivnila energetická krize a vysoká inflace. Každý, kdo je v této situaci ochotný věnovat peníze i čas rozvoji svého podnikání v oblasti turismu, potřebuje podporu a pomoc. Soutěž Krušnohorská „NEJ“ pomáhá s tím nejdůležitějším</w:t>
      </w:r>
      <w:r w:rsidR="00086955">
        <w:t xml:space="preserve"> – s </w:t>
      </w:r>
      <w:r w:rsidR="00646FDB">
        <w:t xml:space="preserve">propagací. Letos veřejnost nominovala čtyři novinky za rok 2021. </w:t>
      </w:r>
    </w:p>
    <w:p w14:paraId="6828AC19" w14:textId="5FBF40F6" w:rsidR="00646FDB" w:rsidRPr="00646FDB" w:rsidRDefault="00646FDB" w:rsidP="00646FDB">
      <w:pPr>
        <w:autoSpaceDE w:val="0"/>
        <w:autoSpaceDN w:val="0"/>
        <w:adjustRightInd w:val="0"/>
        <w:jc w:val="both"/>
      </w:pPr>
      <w:r w:rsidRPr="00646FDB">
        <w:t>SELSKÝ DVŮR BRAŇANY považuje 48</w:t>
      </w:r>
      <w:r w:rsidR="00C959E3">
        <w:t xml:space="preserve"> </w:t>
      </w:r>
      <w:r w:rsidRPr="00646FDB">
        <w:t xml:space="preserve">% hlasujících za nejvýznamnější počin roku 2021. Vítězem je bývalá hospodářská usedlost, která prošla kompletní rekonstrukcí. Stříbrnou pozici obsadilo PODKRUŠNOHORSKÉ TECHNICKÉ </w:t>
      </w:r>
      <w:proofErr w:type="gramStart"/>
      <w:r w:rsidRPr="00646FDB">
        <w:t>MUZEUM - DŮLNÍ</w:t>
      </w:r>
      <w:proofErr w:type="gramEnd"/>
      <w:r w:rsidRPr="00646FDB">
        <w:t xml:space="preserve"> VLÁČEK (ZÁVĚSNÁ DŮLNÍ DRÁŽKA). Na třetí místo zvolila veřejnost VEČERNÍ LYŽOVÁNÍ VE SKIAREÁLU KLÍNOVEC. Na čtvrtém místě skončil POŠTOVNÍ ARŠÍK V ŘADĚ "KRÁSY NAŠÍ VLASTI". </w:t>
      </w:r>
    </w:p>
    <w:p w14:paraId="0F6559FD" w14:textId="77777777" w:rsidR="00646FDB" w:rsidRDefault="00646FDB" w:rsidP="00646FDB">
      <w:pPr>
        <w:spacing w:before="100" w:beforeAutospacing="1" w:after="100" w:afterAutospacing="1"/>
        <w:contextualSpacing/>
        <w:jc w:val="both"/>
        <w:rPr>
          <w:rFonts w:eastAsia="Times New Roman"/>
        </w:rPr>
      </w:pPr>
    </w:p>
    <w:p w14:paraId="65BE7FF4" w14:textId="54FD2AF2" w:rsidR="00845C8D" w:rsidRDefault="00845C8D" w:rsidP="00646FDB">
      <w:pPr>
        <w:spacing w:before="100" w:beforeAutospacing="1" w:after="100" w:afterAutospacing="1"/>
        <w:contextualSpacing/>
        <w:jc w:val="both"/>
        <w:rPr>
          <w:rFonts w:eastAsia="Times New Roman"/>
        </w:rPr>
      </w:pPr>
      <w:r>
        <w:rPr>
          <w:rFonts w:eastAsia="Times New Roman"/>
        </w:rPr>
        <w:t>Soutěž se konala pod záštitou hejtmana Ústeckého kraje Jana Schillera.</w:t>
      </w:r>
    </w:p>
    <w:p w14:paraId="583F9439" w14:textId="77777777" w:rsidR="00845C8D" w:rsidRDefault="00845C8D" w:rsidP="00646FDB">
      <w:pPr>
        <w:jc w:val="both"/>
      </w:pPr>
    </w:p>
    <w:p w14:paraId="1A262DB8" w14:textId="77777777" w:rsidR="00845C8D" w:rsidRPr="006878D8" w:rsidRDefault="00845C8D" w:rsidP="00646FDB">
      <w:pPr>
        <w:jc w:val="both"/>
        <w:rPr>
          <w:b/>
        </w:rPr>
      </w:pPr>
      <w:r w:rsidRPr="006878D8">
        <w:rPr>
          <w:b/>
        </w:rPr>
        <w:t xml:space="preserve">SPO-NA je spojením čtyř subjektů, které spolupracují na propagaci a rozvoji cestovního ruchu v oblasti východních Krušných hor a Mostecka. Na deklaraci o společném postupu v cestovním ruchu se shodly Destinační agentura Krušné hory, Okresní hospodářská komora Most, Hospodářská a sociální rada Mostecka a Euroregion Krušnohoří. </w:t>
      </w:r>
    </w:p>
    <w:p w14:paraId="2AE5D1FC" w14:textId="725FFC83" w:rsidR="00086955" w:rsidRDefault="00086955" w:rsidP="00086955">
      <w:pPr>
        <w:pStyle w:val="-wm-msonormal"/>
        <w:spacing w:before="0" w:beforeAutospacing="0" w:after="0" w:afterAutospacing="0"/>
        <w:jc w:val="both"/>
        <w:rPr>
          <w:b/>
          <w:bCs/>
        </w:rPr>
      </w:pPr>
    </w:p>
    <w:p w14:paraId="67672540" w14:textId="3A063A27" w:rsidR="00DA56F5" w:rsidRDefault="00E05CEB" w:rsidP="00086955">
      <w:pPr>
        <w:pStyle w:val="-wm-msonormal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Účast německé strany</w:t>
      </w:r>
    </w:p>
    <w:p w14:paraId="617E0156" w14:textId="77777777" w:rsidR="00E05CEB" w:rsidRDefault="00E05CEB" w:rsidP="00086955">
      <w:pPr>
        <w:pStyle w:val="-wm-msonormal"/>
        <w:spacing w:before="0" w:beforeAutospacing="0" w:after="0" w:afterAutospacing="0"/>
        <w:jc w:val="both"/>
        <w:rPr>
          <w:b/>
          <w:bCs/>
        </w:rPr>
      </w:pPr>
    </w:p>
    <w:p w14:paraId="2A39F5D9" w14:textId="0D360AAF" w:rsidR="000F08A0" w:rsidRDefault="00DA56F5" w:rsidP="005B7E07">
      <w:pPr>
        <w:shd w:val="clear" w:color="auto" w:fill="FFFFFF"/>
        <w:jc w:val="both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Sdružení SPO-NA oslovila opět německou stranu, aby se k soutěži připojila</w:t>
      </w:r>
      <w:r w:rsidR="000F08A0">
        <w:rPr>
          <w:rFonts w:eastAsia="Times New Roman"/>
          <w:color w:val="222222"/>
        </w:rPr>
        <w:t xml:space="preserve"> a vybrala nejúspěšnější turistický projekt na saské straně Krušnohoří,</w:t>
      </w:r>
      <w:r w:rsidR="005B7E07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ale i v letošním roce se tak bohužel nestalo. Sdružení tedy navrhlo na základě svých dlouholetých zkušeností </w:t>
      </w:r>
      <w:r w:rsidR="00E05CEB">
        <w:rPr>
          <w:rFonts w:eastAsia="Times New Roman"/>
          <w:color w:val="222222"/>
        </w:rPr>
        <w:t xml:space="preserve">ocenit </w:t>
      </w:r>
      <w:r>
        <w:rPr>
          <w:rFonts w:eastAsia="Times New Roman"/>
          <w:color w:val="222222"/>
        </w:rPr>
        <w:t>park miniatur Klein-</w:t>
      </w:r>
      <w:proofErr w:type="spellStart"/>
      <w:r>
        <w:rPr>
          <w:rFonts w:eastAsia="Times New Roman"/>
          <w:color w:val="222222"/>
        </w:rPr>
        <w:t>Erzgebirge</w:t>
      </w:r>
      <w:proofErr w:type="spellEnd"/>
      <w:r>
        <w:rPr>
          <w:rFonts w:eastAsia="Times New Roman"/>
          <w:color w:val="222222"/>
        </w:rPr>
        <w:t xml:space="preserve"> v</w:t>
      </w:r>
      <w:r w:rsidR="005B7E07">
        <w:rPr>
          <w:rFonts w:eastAsia="Times New Roman"/>
          <w:color w:val="222222"/>
        </w:rPr>
        <w:t> </w:t>
      </w:r>
      <w:proofErr w:type="spellStart"/>
      <w:r>
        <w:rPr>
          <w:rFonts w:eastAsia="Times New Roman"/>
          <w:color w:val="222222"/>
        </w:rPr>
        <w:t>Oederanu</w:t>
      </w:r>
      <w:proofErr w:type="spellEnd"/>
      <w:r w:rsidR="005B7E07">
        <w:rPr>
          <w:rFonts w:eastAsia="Times New Roman"/>
          <w:color w:val="222222"/>
        </w:rPr>
        <w:t>, jehož j</w:t>
      </w:r>
      <w:r>
        <w:rPr>
          <w:rFonts w:eastAsia="Times New Roman"/>
          <w:color w:val="222222"/>
        </w:rPr>
        <w:t xml:space="preserve">ednatel Horst </w:t>
      </w:r>
      <w:proofErr w:type="spellStart"/>
      <w:r>
        <w:rPr>
          <w:rFonts w:eastAsia="Times New Roman"/>
          <w:color w:val="222222"/>
        </w:rPr>
        <w:t>Drichelt</w:t>
      </w:r>
      <w:proofErr w:type="spellEnd"/>
      <w:r w:rsidR="005B7E07">
        <w:rPr>
          <w:rFonts w:eastAsia="Times New Roman"/>
          <w:color w:val="222222"/>
        </w:rPr>
        <w:t xml:space="preserve"> se zúčastní slavnostního aktu, kde bude zároveň některé miniaturní stavby prezentovat.</w:t>
      </w:r>
      <w:r w:rsidR="000F08A0">
        <w:rPr>
          <w:rFonts w:eastAsia="Times New Roman"/>
          <w:color w:val="222222"/>
        </w:rPr>
        <w:t xml:space="preserve"> V</w:t>
      </w:r>
      <w:r w:rsidR="001E4B31">
        <w:rPr>
          <w:rFonts w:eastAsia="Times New Roman"/>
          <w:color w:val="222222"/>
        </w:rPr>
        <w:t> </w:t>
      </w:r>
      <w:r w:rsidR="000F08A0">
        <w:rPr>
          <w:rFonts w:eastAsia="Times New Roman"/>
          <w:color w:val="222222"/>
        </w:rPr>
        <w:t>parku</w:t>
      </w:r>
      <w:r w:rsidR="001E4B31">
        <w:rPr>
          <w:rFonts w:eastAsia="Times New Roman"/>
          <w:color w:val="222222"/>
        </w:rPr>
        <w:t xml:space="preserve">, který je neustále doplňován, </w:t>
      </w:r>
      <w:r w:rsidR="000F08A0">
        <w:rPr>
          <w:rFonts w:eastAsia="Times New Roman"/>
          <w:color w:val="222222"/>
        </w:rPr>
        <w:t xml:space="preserve">se nachází také velké množství modelů českých známých staveb. </w:t>
      </w:r>
    </w:p>
    <w:p w14:paraId="708B3717" w14:textId="77777777" w:rsidR="000F08A0" w:rsidRDefault="000F08A0" w:rsidP="005B7E07">
      <w:pPr>
        <w:shd w:val="clear" w:color="auto" w:fill="FFFFFF"/>
        <w:jc w:val="both"/>
        <w:rPr>
          <w:rFonts w:eastAsia="Times New Roman"/>
          <w:color w:val="222222"/>
        </w:rPr>
      </w:pPr>
    </w:p>
    <w:p w14:paraId="45B4AB9C" w14:textId="7005D5BE" w:rsidR="00845C8D" w:rsidRPr="00086955" w:rsidRDefault="00086955" w:rsidP="00086955">
      <w:pPr>
        <w:pStyle w:val="-wm-msonormal"/>
        <w:spacing w:before="0" w:beforeAutospacing="0" w:after="0" w:afterAutospacing="0"/>
        <w:jc w:val="both"/>
        <w:rPr>
          <w:b/>
          <w:bCs/>
        </w:rPr>
      </w:pPr>
      <w:r w:rsidRPr="00086955">
        <w:rPr>
          <w:b/>
          <w:bCs/>
        </w:rPr>
        <w:t>Ing. Petra Fryčková</w:t>
      </w:r>
    </w:p>
    <w:p w14:paraId="24A313DC" w14:textId="3F7E6C19" w:rsidR="00086955" w:rsidRPr="00086955" w:rsidRDefault="00086955" w:rsidP="00086955">
      <w:pPr>
        <w:pStyle w:val="-wm-msonormal"/>
        <w:spacing w:before="0" w:beforeAutospacing="0" w:after="0" w:afterAutospacing="0"/>
        <w:jc w:val="both"/>
        <w:rPr>
          <w:b/>
          <w:bCs/>
        </w:rPr>
      </w:pPr>
      <w:r w:rsidRPr="00086955">
        <w:rPr>
          <w:b/>
          <w:bCs/>
        </w:rPr>
        <w:t>ředitelka</w:t>
      </w:r>
    </w:p>
    <w:p w14:paraId="64ABCC4E" w14:textId="566AC89C" w:rsidR="00086955" w:rsidRPr="00086955" w:rsidRDefault="00086955" w:rsidP="00086955">
      <w:pPr>
        <w:pStyle w:val="-wm-msonormal"/>
        <w:spacing w:before="0" w:beforeAutospacing="0" w:after="0" w:afterAutospacing="0"/>
        <w:jc w:val="both"/>
        <w:rPr>
          <w:b/>
          <w:bCs/>
        </w:rPr>
      </w:pPr>
      <w:r w:rsidRPr="00086955">
        <w:rPr>
          <w:b/>
          <w:bCs/>
        </w:rPr>
        <w:t>Destinační agentura Krušné hory</w:t>
      </w:r>
    </w:p>
    <w:sectPr w:rsidR="00086955" w:rsidRPr="00086955" w:rsidSect="000B229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E7D48"/>
    <w:multiLevelType w:val="multilevel"/>
    <w:tmpl w:val="0B1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787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0F"/>
    <w:rsid w:val="00086955"/>
    <w:rsid w:val="000B2299"/>
    <w:rsid w:val="000F08A0"/>
    <w:rsid w:val="001A2CA6"/>
    <w:rsid w:val="001E4B31"/>
    <w:rsid w:val="003546C5"/>
    <w:rsid w:val="00372542"/>
    <w:rsid w:val="00542707"/>
    <w:rsid w:val="005B7E07"/>
    <w:rsid w:val="006114A4"/>
    <w:rsid w:val="00646FDB"/>
    <w:rsid w:val="00845C8D"/>
    <w:rsid w:val="00BA717B"/>
    <w:rsid w:val="00BE20F0"/>
    <w:rsid w:val="00C05C14"/>
    <w:rsid w:val="00C91B82"/>
    <w:rsid w:val="00C959E3"/>
    <w:rsid w:val="00D05719"/>
    <w:rsid w:val="00D43E0D"/>
    <w:rsid w:val="00D4774F"/>
    <w:rsid w:val="00D5350F"/>
    <w:rsid w:val="00DA56F5"/>
    <w:rsid w:val="00DC72E4"/>
    <w:rsid w:val="00E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0454"/>
  <w15:chartTrackingRefBased/>
  <w15:docId w15:val="{5CAB5659-4435-43D2-A71E-3044E670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50F"/>
    <w:pPr>
      <w:spacing w:after="0" w:line="240" w:lineRule="auto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535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Coal a.s.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Maříková Eva</dc:creator>
  <cp:keywords/>
  <dc:description/>
  <cp:lastModifiedBy>A A</cp:lastModifiedBy>
  <cp:revision>6</cp:revision>
  <dcterms:created xsi:type="dcterms:W3CDTF">2022-09-14T07:03:00Z</dcterms:created>
  <dcterms:modified xsi:type="dcterms:W3CDTF">2022-09-14T07:28:00Z</dcterms:modified>
</cp:coreProperties>
</file>