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36416" w14:textId="77777777" w:rsidR="00A9063B" w:rsidRPr="00334385" w:rsidRDefault="00334385" w:rsidP="006470E5">
      <w:pPr>
        <w:spacing w:after="0"/>
        <w:jc w:val="center"/>
        <w:rPr>
          <w:b/>
          <w:bCs/>
          <w:sz w:val="36"/>
          <w:szCs w:val="36"/>
        </w:rPr>
      </w:pPr>
      <w:r w:rsidRPr="00334385">
        <w:rPr>
          <w:b/>
          <w:bCs/>
          <w:sz w:val="36"/>
          <w:szCs w:val="36"/>
        </w:rPr>
        <w:t>PŘIHLÁŠKA</w:t>
      </w:r>
    </w:p>
    <w:p w14:paraId="73539973" w14:textId="1A9AE4E4" w:rsidR="00334385" w:rsidRDefault="00334385" w:rsidP="006470E5">
      <w:pPr>
        <w:spacing w:after="0"/>
        <w:jc w:val="center"/>
        <w:rPr>
          <w:b/>
          <w:bCs/>
          <w:sz w:val="28"/>
          <w:szCs w:val="28"/>
        </w:rPr>
      </w:pPr>
      <w:r w:rsidRPr="006470E5">
        <w:rPr>
          <w:b/>
          <w:bCs/>
          <w:sz w:val="24"/>
          <w:szCs w:val="24"/>
        </w:rPr>
        <w:t xml:space="preserve">K CELOŽIVOTNÍMU VZDĚLÁVÁNÍ </w:t>
      </w:r>
      <w:r w:rsidRPr="00334385">
        <w:rPr>
          <w:b/>
          <w:bCs/>
          <w:sz w:val="28"/>
          <w:szCs w:val="28"/>
        </w:rPr>
        <w:t>- UNIVERZITA 3. VĚKU</w:t>
      </w:r>
      <w:r w:rsidR="00D6656D">
        <w:rPr>
          <w:b/>
          <w:bCs/>
          <w:sz w:val="28"/>
          <w:szCs w:val="28"/>
        </w:rPr>
        <w:t xml:space="preserve"> akad. rok 202</w:t>
      </w:r>
      <w:r w:rsidR="00BA15EB">
        <w:rPr>
          <w:b/>
          <w:bCs/>
          <w:sz w:val="28"/>
          <w:szCs w:val="28"/>
        </w:rPr>
        <w:t>5</w:t>
      </w:r>
      <w:r w:rsidR="00D6656D">
        <w:rPr>
          <w:b/>
          <w:bCs/>
          <w:sz w:val="28"/>
          <w:szCs w:val="28"/>
        </w:rPr>
        <w:t>/202</w:t>
      </w:r>
      <w:r w:rsidR="00BA15EB">
        <w:rPr>
          <w:b/>
          <w:bCs/>
          <w:sz w:val="28"/>
          <w:szCs w:val="28"/>
        </w:rPr>
        <w:t>6</w:t>
      </w:r>
    </w:p>
    <w:tbl>
      <w:tblPr>
        <w:tblW w:w="920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843"/>
        <w:gridCol w:w="3827"/>
      </w:tblGrid>
      <w:tr w:rsidR="00980DF2" w:rsidRPr="00334385" w14:paraId="59553867" w14:textId="77777777" w:rsidTr="00BA15EB">
        <w:trPr>
          <w:trHeight w:val="1096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2BB8C" w14:textId="61B34767" w:rsidR="00980DF2" w:rsidRDefault="00980DF2" w:rsidP="00793874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Studijní </w:t>
            </w:r>
            <w:r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kurz </w:t>
            </w: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U3V </w:t>
            </w:r>
          </w:p>
          <w:p w14:paraId="5A51E3EB" w14:textId="4C239E45" w:rsidR="00980DF2" w:rsidRPr="00334385" w:rsidRDefault="00980DF2" w:rsidP="00793874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</w:pP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F0D1D0" w14:textId="77777777" w:rsidR="004E5D1A" w:rsidRDefault="004E5D1A" w:rsidP="004E5D1A">
            <w:pPr>
              <w:rPr>
                <w:rFonts w:cstheme="minorHAnsi"/>
                <w:b/>
                <w:smallCaps/>
                <w:color w:val="169179"/>
                <w:sz w:val="36"/>
                <w:szCs w:val="36"/>
              </w:rPr>
            </w:pPr>
            <w:r w:rsidRPr="002F3B87">
              <w:rPr>
                <w:rFonts w:cstheme="minorHAnsi"/>
                <w:b/>
                <w:smallCaps/>
                <w:color w:val="169179"/>
                <w:sz w:val="36"/>
                <w:szCs w:val="36"/>
              </w:rPr>
              <w:t>Člověk</w:t>
            </w:r>
            <w:r w:rsidRPr="00734F94">
              <w:rPr>
                <w:rFonts w:cstheme="minorHAnsi"/>
                <w:b/>
                <w:smallCaps/>
                <w:color w:val="169179"/>
                <w:sz w:val="36"/>
                <w:szCs w:val="36"/>
              </w:rPr>
              <w:t>, krajina a moderní technologie</w:t>
            </w:r>
          </w:p>
          <w:p w14:paraId="12A18418" w14:textId="3E6F4853" w:rsidR="00980DF2" w:rsidRPr="004244F6" w:rsidRDefault="004E5D1A" w:rsidP="004E5D1A">
            <w:pPr>
              <w:rPr>
                <w:rFonts w:cstheme="minorHAnsi"/>
                <w:b/>
                <w:smallCaps/>
                <w:color w:val="169179"/>
                <w:sz w:val="28"/>
                <w:szCs w:val="28"/>
              </w:rPr>
            </w:pPr>
            <w:r w:rsidRPr="004244F6">
              <w:rPr>
                <w:rFonts w:ascii="Calibri" w:eastAsia="Times New Roman" w:hAnsi="Calibri" w:cs="Arial CE"/>
                <w:b/>
                <w:sz w:val="28"/>
                <w:szCs w:val="28"/>
                <w:lang w:eastAsia="cs-CZ"/>
              </w:rPr>
              <w:t>dvou</w:t>
            </w:r>
            <w:r w:rsidR="00980DF2" w:rsidRPr="004244F6">
              <w:rPr>
                <w:rFonts w:ascii="Calibri" w:eastAsia="Times New Roman" w:hAnsi="Calibri" w:cs="Arial CE"/>
                <w:b/>
                <w:sz w:val="28"/>
                <w:szCs w:val="28"/>
                <w:lang w:eastAsia="cs-CZ"/>
              </w:rPr>
              <w:t>semestrální kurz</w:t>
            </w:r>
          </w:p>
        </w:tc>
      </w:tr>
      <w:tr w:rsidR="00FE2429" w:rsidRPr="00334385" w14:paraId="16DDED07" w14:textId="77777777" w:rsidTr="00BA15EB">
        <w:trPr>
          <w:trHeight w:val="173"/>
        </w:trPr>
        <w:tc>
          <w:tcPr>
            <w:tcW w:w="9204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A5724" w14:textId="77777777" w:rsidR="00FE2429" w:rsidRPr="00850AEB" w:rsidRDefault="00FE2429" w:rsidP="003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</w:tr>
      <w:tr w:rsidR="00FE2429" w:rsidRPr="00334385" w14:paraId="6103CCAD" w14:textId="77777777" w:rsidTr="00BA15EB">
        <w:trPr>
          <w:trHeight w:val="4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ADD37" w14:textId="77777777" w:rsidR="00FE2429" w:rsidRPr="00334385" w:rsidRDefault="00FE2429" w:rsidP="0012200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655F40" w14:textId="77777777" w:rsidR="00FE2429" w:rsidRPr="00334385" w:rsidRDefault="00FE2429" w:rsidP="00334385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4E1B2D65" w14:textId="77777777" w:rsidTr="00BA15EB">
        <w:trPr>
          <w:trHeight w:val="462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FEC0D" w14:textId="77777777" w:rsidR="00FE2429" w:rsidRPr="00334385" w:rsidRDefault="00FE2429" w:rsidP="0012200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9F9B71" w14:textId="77777777" w:rsidR="00FE2429" w:rsidRPr="00334385" w:rsidRDefault="00FE2429" w:rsidP="003E3DD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  </w:t>
            </w:r>
          </w:p>
        </w:tc>
      </w:tr>
      <w:tr w:rsidR="00FE2429" w:rsidRPr="00334385" w14:paraId="1AD8BD40" w14:textId="77777777" w:rsidTr="00BA15EB">
        <w:trPr>
          <w:trHeight w:val="397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95263" w14:textId="6CA5FD6C" w:rsidR="00FE2429" w:rsidRPr="00334385" w:rsidRDefault="00FE2429" w:rsidP="004A3847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Titul</w:t>
            </w:r>
            <w:r w:rsidR="006470E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CA5983" w14:textId="77777777" w:rsidR="00FE2429" w:rsidRPr="00334385" w:rsidRDefault="00FE2429" w:rsidP="003E3DD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  </w:t>
            </w:r>
          </w:p>
        </w:tc>
      </w:tr>
      <w:tr w:rsidR="00FE2429" w:rsidRPr="00334385" w14:paraId="659909D7" w14:textId="77777777" w:rsidTr="00BA15EB">
        <w:trPr>
          <w:trHeight w:val="567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0FEBE" w14:textId="77777777" w:rsidR="00FE2429" w:rsidRPr="00334385" w:rsidRDefault="00FE2429" w:rsidP="0012200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FE2429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Datum narození </w:t>
            </w:r>
            <w:r w:rsidRPr="00FE2429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(</w:t>
            </w:r>
            <w:r w:rsidRPr="00334385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den, měsíc, rok</w:t>
            </w:r>
            <w:r w:rsidRPr="00FE2429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99853B" w14:textId="77777777" w:rsidR="0012200A" w:rsidRPr="00334385" w:rsidRDefault="00FE2429" w:rsidP="00DA4292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50BE9B72" w14:textId="77777777" w:rsidTr="00BA15EB">
        <w:trPr>
          <w:trHeight w:val="397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5C0A" w14:textId="77777777" w:rsidR="00FE2429" w:rsidRPr="00FE2429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FE2429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Místo narození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A6CACB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E2429" w:rsidRPr="00334385" w14:paraId="6F2AF0AE" w14:textId="77777777" w:rsidTr="00BA15EB">
        <w:trPr>
          <w:trHeight w:val="397"/>
        </w:trPr>
        <w:tc>
          <w:tcPr>
            <w:tcW w:w="35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4C1E" w14:textId="77777777" w:rsidR="00FE2429" w:rsidRPr="00334385" w:rsidRDefault="00FE2429" w:rsidP="0012200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Státní </w:t>
            </w:r>
            <w:r w:rsidRPr="00FE2429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občanství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9ADD5D" w14:textId="77777777" w:rsidR="00FE2429" w:rsidRPr="00334385" w:rsidRDefault="00FE2429" w:rsidP="003E3DD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2C6A8CBF" w14:textId="77777777" w:rsidTr="00BA15EB">
        <w:trPr>
          <w:trHeight w:val="397"/>
        </w:trPr>
        <w:tc>
          <w:tcPr>
            <w:tcW w:w="35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03061" w14:textId="77777777" w:rsidR="00FE2429" w:rsidRPr="00334385" w:rsidRDefault="00FE2429" w:rsidP="0012200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Rodné číslo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2CEC1A" w14:textId="77777777" w:rsidR="00FE2429" w:rsidRPr="00334385" w:rsidRDefault="00FE2429" w:rsidP="003E3DD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28E15946" w14:textId="77777777" w:rsidTr="00BA15EB">
        <w:trPr>
          <w:trHeight w:val="342"/>
        </w:trPr>
        <w:tc>
          <w:tcPr>
            <w:tcW w:w="3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3310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Adresa trvalého bydliště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19EB8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ulice, č.</w:t>
            </w:r>
            <w:r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domu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32AB45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14F60C3B" w14:textId="77777777" w:rsidTr="00BA15EB">
        <w:trPr>
          <w:trHeight w:val="342"/>
        </w:trPr>
        <w:tc>
          <w:tcPr>
            <w:tcW w:w="35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A98C9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4465D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město,</w:t>
            </w:r>
            <w:r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PS</w:t>
            </w:r>
            <w:r w:rsidR="00793874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7C347B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75FDD290" w14:textId="77777777" w:rsidTr="00BA15EB">
        <w:trPr>
          <w:trHeight w:val="342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A18" w14:textId="77777777" w:rsidR="00FE2429" w:rsidRPr="003A6283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4"/>
                <w:szCs w:val="24"/>
                <w:lang w:eastAsia="cs-CZ"/>
              </w:rPr>
              <w:t>Adresa doručovací</w:t>
            </w:r>
          </w:p>
          <w:p w14:paraId="376A34B6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3A6283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(</w:t>
            </w:r>
            <w:r w:rsidRPr="00334385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pokud je jiná</w:t>
            </w:r>
            <w:r w:rsidR="0012200A" w:rsidRPr="003A6283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334385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 xml:space="preserve"> než adresa trval</w:t>
            </w:r>
            <w:r w:rsidR="0012200A" w:rsidRPr="003A6283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.</w:t>
            </w:r>
            <w:r w:rsidRPr="00334385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334385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by</w:t>
            </w:r>
            <w:r w:rsidR="0012200A" w:rsidRPr="003A6283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dl</w:t>
            </w:r>
            <w:r w:rsidRPr="00334385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iště</w:t>
            </w:r>
            <w:proofErr w:type="gramEnd"/>
            <w:r w:rsidRPr="00334385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4FEF1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  <w:t>ulice, č.</w:t>
            </w:r>
            <w:r w:rsidR="0012200A" w:rsidRPr="003A6283"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334385"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  <w:t>domu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650858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3B3838" w:themeColor="background2" w:themeShade="40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color w:val="3B3838" w:themeColor="background2" w:themeShade="40"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3DFDE6C9" w14:textId="77777777" w:rsidTr="00BA15EB">
        <w:trPr>
          <w:trHeight w:val="490"/>
        </w:trPr>
        <w:tc>
          <w:tcPr>
            <w:tcW w:w="35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3C54E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4FB41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  <w:t>město, PSČ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97D61D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3B3838" w:themeColor="background2" w:themeShade="40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color w:val="3B3838" w:themeColor="background2" w:themeShade="40"/>
                <w:sz w:val="24"/>
                <w:szCs w:val="24"/>
                <w:lang w:eastAsia="cs-CZ"/>
              </w:rPr>
              <w:t> </w:t>
            </w:r>
          </w:p>
        </w:tc>
      </w:tr>
      <w:tr w:rsidR="0012200A" w:rsidRPr="00334385" w14:paraId="4C1889DB" w14:textId="77777777" w:rsidTr="00BA15EB">
        <w:trPr>
          <w:trHeight w:val="342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751A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Kontaktní údaje </w:t>
            </w:r>
          </w:p>
          <w:p w14:paraId="1118363F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5D385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F07DD7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2200A" w:rsidRPr="00334385" w14:paraId="480F76B3" w14:textId="77777777" w:rsidTr="00BA15EB">
        <w:trPr>
          <w:trHeight w:val="342"/>
        </w:trPr>
        <w:tc>
          <w:tcPr>
            <w:tcW w:w="3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6DD9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C0F1F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7D0AAE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FE2429" w:rsidRPr="00334385" w14:paraId="6D84E863" w14:textId="77777777" w:rsidTr="00BA15EB">
        <w:trPr>
          <w:trHeight w:val="342"/>
        </w:trPr>
        <w:tc>
          <w:tcPr>
            <w:tcW w:w="35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449816E" w14:textId="77777777" w:rsidR="00FE2429" w:rsidRPr="0012200A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Nejvyšší dosažené vzdělání</w:t>
            </w:r>
          </w:p>
          <w:p w14:paraId="62F7089D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(</w:t>
            </w:r>
            <w:r w:rsidR="00793874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*</w:t>
            </w:r>
            <w:r w:rsidR="00D6656D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prosím </w:t>
            </w: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zatrhněte)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125CF5" w14:textId="77777777" w:rsidR="00FE2429" w:rsidRPr="006470E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6470E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středoškolské</w:t>
            </w:r>
          </w:p>
        </w:tc>
      </w:tr>
      <w:tr w:rsidR="00FE2429" w:rsidRPr="00334385" w14:paraId="60F84455" w14:textId="77777777" w:rsidTr="00BA15EB">
        <w:trPr>
          <w:trHeight w:val="342"/>
        </w:trPr>
        <w:tc>
          <w:tcPr>
            <w:tcW w:w="3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FF73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FB9E64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6470E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vysokoškolské</w:t>
            </w:r>
          </w:p>
        </w:tc>
      </w:tr>
    </w:tbl>
    <w:p w14:paraId="2C132540" w14:textId="77777777" w:rsidR="00BA15EB" w:rsidRDefault="00BA15EB" w:rsidP="003E3DDA">
      <w:pPr>
        <w:pStyle w:val="Nzev"/>
        <w:ind w:right="-142"/>
        <w:rPr>
          <w:rFonts w:asciiTheme="minorHAnsi" w:hAnsiTheme="minorHAnsi"/>
          <w:bCs/>
          <w:iCs/>
          <w:sz w:val="20"/>
          <w:szCs w:val="20"/>
          <w:lang w:val="cs-CZ"/>
        </w:rPr>
      </w:pPr>
    </w:p>
    <w:p w14:paraId="7588C204" w14:textId="77777777" w:rsidR="00BA15EB" w:rsidRDefault="00BA15EB" w:rsidP="003E3DDA">
      <w:pPr>
        <w:pStyle w:val="Nzev"/>
        <w:ind w:right="-142"/>
        <w:rPr>
          <w:rFonts w:asciiTheme="minorHAnsi" w:hAnsiTheme="minorHAnsi"/>
          <w:bCs/>
          <w:iCs/>
          <w:sz w:val="20"/>
          <w:szCs w:val="20"/>
          <w:lang w:val="cs-CZ"/>
        </w:rPr>
      </w:pPr>
    </w:p>
    <w:p w14:paraId="41229066" w14:textId="77777777" w:rsidR="0012200A" w:rsidRPr="003E3DDA" w:rsidRDefault="0012200A" w:rsidP="003E3DDA">
      <w:pPr>
        <w:pStyle w:val="Nzev"/>
        <w:ind w:right="-142"/>
        <w:rPr>
          <w:rFonts w:asciiTheme="minorHAnsi" w:hAnsiTheme="minorHAnsi"/>
          <w:bCs/>
          <w:iCs/>
          <w:sz w:val="20"/>
          <w:szCs w:val="20"/>
          <w:lang w:val="cs-CZ"/>
        </w:rPr>
      </w:pPr>
      <w:r w:rsidRPr="003E3DDA">
        <w:rPr>
          <w:rFonts w:asciiTheme="minorHAnsi" w:hAnsiTheme="minorHAnsi"/>
          <w:bCs/>
          <w:iCs/>
          <w:sz w:val="20"/>
          <w:szCs w:val="20"/>
          <w:lang w:val="cs-CZ"/>
        </w:rPr>
        <w:t xml:space="preserve">Přihlášku prosím vyplňte čitelně! Uveďte prosím všechny požadované údaje, jsou </w:t>
      </w:r>
      <w:r w:rsidR="003E3DDA" w:rsidRPr="003E3DDA">
        <w:rPr>
          <w:rFonts w:asciiTheme="minorHAnsi" w:hAnsiTheme="minorHAnsi"/>
          <w:bCs/>
          <w:iCs/>
          <w:sz w:val="20"/>
          <w:szCs w:val="20"/>
          <w:lang w:val="cs-CZ"/>
        </w:rPr>
        <w:t>n</w:t>
      </w:r>
      <w:r w:rsidRPr="003E3DDA">
        <w:rPr>
          <w:rFonts w:asciiTheme="minorHAnsi" w:hAnsiTheme="minorHAnsi"/>
          <w:bCs/>
          <w:iCs/>
          <w:sz w:val="20"/>
          <w:szCs w:val="20"/>
          <w:lang w:val="cs-CZ"/>
        </w:rPr>
        <w:t>ezbytné k registraci v</w:t>
      </w:r>
      <w:r w:rsidR="00443E03">
        <w:rPr>
          <w:rFonts w:asciiTheme="minorHAnsi" w:hAnsiTheme="minorHAnsi"/>
          <w:bCs/>
          <w:iCs/>
          <w:sz w:val="20"/>
          <w:szCs w:val="20"/>
          <w:lang w:val="cs-CZ"/>
        </w:rPr>
        <w:t xml:space="preserve"> evidenčním systému </w:t>
      </w:r>
      <w:r w:rsidRPr="003E3DDA">
        <w:rPr>
          <w:rFonts w:asciiTheme="minorHAnsi" w:hAnsiTheme="minorHAnsi"/>
          <w:bCs/>
          <w:iCs/>
          <w:sz w:val="20"/>
          <w:szCs w:val="20"/>
          <w:lang w:val="cs-CZ"/>
        </w:rPr>
        <w:t xml:space="preserve"> CŽV.</w:t>
      </w:r>
    </w:p>
    <w:p w14:paraId="660A6F4C" w14:textId="77777777" w:rsidR="00850AEB" w:rsidRDefault="00850AEB" w:rsidP="003E3DDA">
      <w:pPr>
        <w:rPr>
          <w:lang w:eastAsia="x-none"/>
        </w:rPr>
      </w:pPr>
    </w:p>
    <w:p w14:paraId="395C9312" w14:textId="77777777" w:rsidR="003E3DDA" w:rsidRPr="006470E5" w:rsidRDefault="003E3DDA" w:rsidP="003E3DDA">
      <w:pPr>
        <w:rPr>
          <w:u w:val="single"/>
          <w:lang w:eastAsia="x-none"/>
        </w:rPr>
      </w:pPr>
      <w:r>
        <w:rPr>
          <w:lang w:eastAsia="x-none"/>
        </w:rPr>
        <w:t xml:space="preserve">Dne: </w:t>
      </w:r>
      <w:r w:rsidR="006470E5">
        <w:rPr>
          <w:lang w:eastAsia="x-none"/>
        </w:rPr>
        <w:t>___________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podpis</w:t>
      </w:r>
      <w:r w:rsidR="006470E5">
        <w:rPr>
          <w:lang w:eastAsia="x-none"/>
        </w:rPr>
        <w:t>: ________________________</w:t>
      </w:r>
    </w:p>
    <w:p w14:paraId="2F82F8ED" w14:textId="77777777" w:rsidR="006470E5" w:rsidRDefault="006470E5" w:rsidP="006470E5">
      <w:pPr>
        <w:pStyle w:val="Nzev"/>
        <w:spacing w:line="276" w:lineRule="auto"/>
        <w:ind w:right="-142"/>
        <w:rPr>
          <w:rFonts w:asciiTheme="minorHAnsi" w:hAnsiTheme="minorHAnsi" w:cs="Arial"/>
          <w:sz w:val="20"/>
          <w:szCs w:val="20"/>
        </w:rPr>
      </w:pPr>
    </w:p>
    <w:p w14:paraId="4E945857" w14:textId="77777777" w:rsidR="0012200A" w:rsidRPr="006470E5" w:rsidRDefault="006470E5" w:rsidP="006470E5">
      <w:pPr>
        <w:pStyle w:val="Nzev"/>
        <w:spacing w:line="276" w:lineRule="auto"/>
        <w:ind w:right="-142"/>
        <w:rPr>
          <w:rFonts w:asciiTheme="minorHAnsi" w:hAnsiTheme="minorHAnsi" w:cs="Arial"/>
          <w:sz w:val="20"/>
          <w:szCs w:val="20"/>
        </w:rPr>
      </w:pPr>
      <w:r w:rsidRPr="006470E5">
        <w:rPr>
          <w:rFonts w:asciiTheme="minorHAnsi" w:hAnsiTheme="minorHAnsi" w:cs="Arial"/>
          <w:sz w:val="20"/>
          <w:szCs w:val="20"/>
        </w:rPr>
        <w:t>VŠB-TUO zpracovává osobní údaje v souladu s nařízením Evropského parlamentu a Rady (EU) č. 2016/679 o ochraně fyzických osob v souvislosti se zpracováním osobních údajů a o volném pohybu těchto údajů a o zrušení směrnice 95/46/ES (obecné nařízení o ochraně osobních údajů)</w:t>
      </w:r>
      <w:r w:rsidR="0012200A" w:rsidRPr="006470E5">
        <w:rPr>
          <w:rFonts w:asciiTheme="minorHAnsi" w:hAnsiTheme="minorHAnsi"/>
          <w:sz w:val="20"/>
          <w:szCs w:val="20"/>
        </w:rPr>
        <w:t>a</w:t>
      </w:r>
      <w:r w:rsidR="0012200A" w:rsidRPr="006470E5">
        <w:rPr>
          <w:rFonts w:asciiTheme="minorHAnsi" w:hAnsiTheme="minorHAnsi" w:cs="Arial"/>
          <w:sz w:val="20"/>
          <w:szCs w:val="20"/>
        </w:rPr>
        <w:t xml:space="preserve"> to dle Článku 6, bod 1. b) pro zpracování nezbytné pro splnění smlouvy, jejíž smluvní stranou je subjekt údajů, a další související legislativou. Osobní údaje jsou zpracovávány po dobu Vaší účasti na Univerzitě třetího věku při</w:t>
      </w:r>
      <w:r w:rsidR="003A6283">
        <w:rPr>
          <w:rFonts w:asciiTheme="minorHAnsi" w:hAnsiTheme="minorHAnsi" w:cs="Arial"/>
          <w:sz w:val="20"/>
          <w:szCs w:val="20"/>
          <w:lang w:val="cs-CZ"/>
        </w:rPr>
        <w:t xml:space="preserve">                       </w:t>
      </w:r>
      <w:r w:rsidR="0012200A" w:rsidRPr="006470E5">
        <w:rPr>
          <w:rFonts w:asciiTheme="minorHAnsi" w:hAnsiTheme="minorHAnsi" w:cs="Arial"/>
          <w:sz w:val="20"/>
          <w:szCs w:val="20"/>
        </w:rPr>
        <w:t xml:space="preserve"> </w:t>
      </w:r>
      <w:r w:rsidRPr="006470E5">
        <w:rPr>
          <w:rFonts w:asciiTheme="minorHAnsi" w:hAnsiTheme="minorHAnsi" w:cs="Arial"/>
          <w:sz w:val="20"/>
          <w:szCs w:val="20"/>
        </w:rPr>
        <w:t>VŠB-Technické univerzitě Ostrava</w:t>
      </w:r>
      <w:r w:rsidR="0012200A" w:rsidRPr="006470E5">
        <w:rPr>
          <w:rFonts w:asciiTheme="minorHAnsi" w:hAnsiTheme="minorHAnsi" w:cs="Arial"/>
          <w:sz w:val="20"/>
          <w:szCs w:val="20"/>
        </w:rPr>
        <w:t xml:space="preserve"> a uchovávány dle zákonných lhůt.  </w:t>
      </w:r>
    </w:p>
    <w:p w14:paraId="2C0DDCF2" w14:textId="77777777" w:rsidR="00850AEB" w:rsidRPr="00850AEB" w:rsidRDefault="00850AEB" w:rsidP="00850AEB">
      <w:pPr>
        <w:spacing w:after="0"/>
        <w:rPr>
          <w:rFonts w:eastAsia="Times New Roman" w:cs="Arial"/>
          <w:spacing w:val="-10"/>
          <w:kern w:val="28"/>
          <w:sz w:val="20"/>
          <w:szCs w:val="20"/>
          <w:lang w:val="x-none" w:eastAsia="x-none"/>
        </w:rPr>
      </w:pPr>
      <w:r>
        <w:rPr>
          <w:rFonts w:eastAsia="Times New Roman" w:cs="Arial"/>
          <w:spacing w:val="-10"/>
          <w:kern w:val="28"/>
          <w:sz w:val="20"/>
          <w:szCs w:val="20"/>
          <w:lang w:eastAsia="x-none"/>
        </w:rPr>
        <w:t>Souhlasím,</w:t>
      </w:r>
      <w:r w:rsidR="00B72F5E" w:rsidRPr="00B72F5E">
        <w:rPr>
          <w:rFonts w:eastAsia="Times New Roman" w:cs="Arial"/>
          <w:spacing w:val="-10"/>
          <w:kern w:val="28"/>
          <w:sz w:val="20"/>
          <w:szCs w:val="20"/>
          <w:lang w:val="x-none" w:eastAsia="x-none"/>
        </w:rPr>
        <w:t xml:space="preserve"> že fotografie</w:t>
      </w:r>
      <w:r>
        <w:rPr>
          <w:rFonts w:eastAsia="Times New Roman" w:cs="Arial"/>
          <w:spacing w:val="-10"/>
          <w:kern w:val="28"/>
          <w:sz w:val="20"/>
          <w:szCs w:val="20"/>
          <w:lang w:eastAsia="x-none"/>
        </w:rPr>
        <w:t xml:space="preserve"> (popřípadě jiný obrazový a zvukový záznam)</w:t>
      </w:r>
      <w:r w:rsidR="00B72F5E" w:rsidRPr="00B72F5E">
        <w:rPr>
          <w:rFonts w:eastAsia="Times New Roman" w:cs="Arial"/>
          <w:spacing w:val="-10"/>
          <w:kern w:val="28"/>
          <w:sz w:val="20"/>
          <w:szCs w:val="20"/>
          <w:lang w:val="x-none" w:eastAsia="x-none"/>
        </w:rPr>
        <w:t xml:space="preserve"> pořízené na akcích v rámci aktivit U3V HGF VŠB-TUO mohou být použity </w:t>
      </w:r>
      <w:r w:rsidRPr="00850AEB">
        <w:rPr>
          <w:rFonts w:eastAsia="Times New Roman"/>
          <w:iCs/>
          <w:spacing w:val="-10"/>
          <w:kern w:val="28"/>
          <w:sz w:val="20"/>
          <w:szCs w:val="20"/>
          <w:lang w:val="x-none" w:eastAsia="x-none"/>
        </w:rPr>
        <w:t>za účelem informování o ak</w:t>
      </w:r>
      <w:r>
        <w:rPr>
          <w:rFonts w:eastAsia="Times New Roman"/>
          <w:iCs/>
          <w:spacing w:val="-10"/>
          <w:kern w:val="28"/>
          <w:sz w:val="20"/>
          <w:szCs w:val="20"/>
          <w:lang w:eastAsia="x-none"/>
        </w:rPr>
        <w:t xml:space="preserve">tivitách </w:t>
      </w:r>
      <w:r>
        <w:rPr>
          <w:rFonts w:eastAsia="Times New Roman"/>
          <w:iCs/>
          <w:spacing w:val="-10"/>
          <w:kern w:val="28"/>
          <w:sz w:val="20"/>
          <w:szCs w:val="20"/>
          <w:lang w:val="x-none" w:eastAsia="x-none"/>
        </w:rPr>
        <w:t>a prezentac</w:t>
      </w:r>
      <w:r>
        <w:rPr>
          <w:rFonts w:eastAsia="Times New Roman"/>
          <w:iCs/>
          <w:spacing w:val="-10"/>
          <w:kern w:val="28"/>
          <w:sz w:val="20"/>
          <w:szCs w:val="20"/>
          <w:lang w:eastAsia="x-none"/>
        </w:rPr>
        <w:t>i</w:t>
      </w:r>
      <w:r w:rsidRPr="00850AEB">
        <w:rPr>
          <w:rFonts w:eastAsia="Times New Roman"/>
          <w:iCs/>
          <w:spacing w:val="-10"/>
          <w:kern w:val="28"/>
          <w:sz w:val="20"/>
          <w:szCs w:val="20"/>
          <w:lang w:val="x-none" w:eastAsia="x-none"/>
        </w:rPr>
        <w:t xml:space="preserve"> činnosti instituce</w:t>
      </w:r>
      <w:r>
        <w:rPr>
          <w:rFonts w:eastAsia="Times New Roman"/>
          <w:iCs/>
          <w:spacing w:val="-10"/>
          <w:kern w:val="28"/>
          <w:sz w:val="20"/>
          <w:szCs w:val="20"/>
          <w:lang w:eastAsia="x-none"/>
        </w:rPr>
        <w:t>, např. pro</w:t>
      </w:r>
      <w:r w:rsidR="00B72F5E" w:rsidRPr="00B72F5E">
        <w:rPr>
          <w:rFonts w:eastAsia="Times New Roman" w:cs="Arial"/>
          <w:spacing w:val="-10"/>
          <w:kern w:val="28"/>
          <w:sz w:val="20"/>
          <w:szCs w:val="20"/>
          <w:lang w:val="x-none" w:eastAsia="x-none"/>
        </w:rPr>
        <w:t xml:space="preserve"> propagační materiály VŠB-TUO, jak v tištěné, tak v elektronické podobě (např.</w:t>
      </w:r>
      <w:r w:rsidR="00B72F5E">
        <w:rPr>
          <w:rFonts w:eastAsia="Times New Roman" w:cs="Arial"/>
          <w:spacing w:val="-10"/>
          <w:kern w:val="28"/>
          <w:sz w:val="20"/>
          <w:szCs w:val="20"/>
          <w:lang w:val="x-none" w:eastAsia="x-none"/>
        </w:rPr>
        <w:t xml:space="preserve"> webové stránky, FB, tiskoviny).</w:t>
      </w:r>
      <w:r>
        <w:rPr>
          <w:rFonts w:eastAsia="Times New Roman" w:cs="Arial"/>
          <w:spacing w:val="-10"/>
          <w:kern w:val="28"/>
          <w:sz w:val="20"/>
          <w:szCs w:val="20"/>
          <w:lang w:eastAsia="x-none"/>
        </w:rPr>
        <w:t xml:space="preserve"> </w:t>
      </w:r>
      <w:r w:rsidRPr="00850AEB">
        <w:rPr>
          <w:rFonts w:eastAsia="Times New Roman" w:cs="Arial"/>
          <w:spacing w:val="-10"/>
          <w:kern w:val="28"/>
          <w:sz w:val="20"/>
          <w:szCs w:val="20"/>
          <w:lang w:val="x-none" w:eastAsia="x-none"/>
        </w:rPr>
        <w:t>Svůj souhlas máte</w:t>
      </w:r>
      <w:r w:rsidRPr="00850AEB">
        <w:rPr>
          <w:rFonts w:eastAsia="Times New Roman"/>
          <w:iCs/>
          <w:spacing w:val="-10"/>
          <w:kern w:val="28"/>
          <w:sz w:val="20"/>
          <w:szCs w:val="20"/>
          <w:lang w:val="x-none" w:eastAsia="x-none"/>
        </w:rPr>
        <w:t xml:space="preserve"> právo kdykoli odvolat.</w:t>
      </w:r>
    </w:p>
    <w:p w14:paraId="2AE1F380" w14:textId="77777777" w:rsidR="00850AEB" w:rsidRDefault="00850AEB" w:rsidP="006470E5">
      <w:pPr>
        <w:pStyle w:val="Nzev"/>
        <w:spacing w:line="276" w:lineRule="auto"/>
        <w:ind w:right="-142"/>
        <w:rPr>
          <w:rFonts w:ascii="Calibri" w:hAnsi="Calibri" w:cs="Arial CE"/>
          <w:sz w:val="20"/>
          <w:szCs w:val="20"/>
          <w:u w:val="single"/>
          <w:lang w:val="cs-CZ" w:eastAsia="cs-CZ"/>
        </w:rPr>
      </w:pPr>
    </w:p>
    <w:p w14:paraId="34E50436" w14:textId="77777777" w:rsidR="006E3DE4" w:rsidRDefault="006E3DE4" w:rsidP="006470E5">
      <w:pPr>
        <w:pStyle w:val="Nzev"/>
        <w:spacing w:line="276" w:lineRule="auto"/>
        <w:ind w:right="-142"/>
        <w:rPr>
          <w:rFonts w:ascii="Calibri" w:hAnsi="Calibri" w:cs="Arial CE"/>
          <w:b/>
          <w:color w:val="169179"/>
          <w:sz w:val="24"/>
          <w:szCs w:val="24"/>
          <w:u w:val="single"/>
          <w:lang w:val="cs-CZ" w:eastAsia="cs-CZ"/>
        </w:rPr>
      </w:pPr>
    </w:p>
    <w:p w14:paraId="1A881562" w14:textId="77777777" w:rsidR="00BA15EB" w:rsidRDefault="00BA15EB" w:rsidP="00BA15EB">
      <w:pPr>
        <w:rPr>
          <w:lang w:eastAsia="cs-CZ"/>
        </w:rPr>
      </w:pPr>
    </w:p>
    <w:p w14:paraId="71A902E0" w14:textId="77777777" w:rsidR="00BA15EB" w:rsidRPr="00BA15EB" w:rsidRDefault="00BA15EB" w:rsidP="00BA15EB">
      <w:pPr>
        <w:rPr>
          <w:lang w:eastAsia="cs-CZ"/>
        </w:rPr>
      </w:pPr>
    </w:p>
    <w:p w14:paraId="3F0D689A" w14:textId="234E0425" w:rsidR="0033735F" w:rsidRPr="002F3B87" w:rsidRDefault="00DF3453" w:rsidP="006470E5">
      <w:pPr>
        <w:pStyle w:val="Nzev"/>
        <w:spacing w:line="276" w:lineRule="auto"/>
        <w:ind w:right="-142"/>
        <w:rPr>
          <w:rFonts w:ascii="Calibri" w:hAnsi="Calibri" w:cs="Arial CE"/>
          <w:b/>
          <w:color w:val="169179"/>
          <w:sz w:val="24"/>
          <w:szCs w:val="24"/>
          <w:u w:val="single"/>
          <w:lang w:val="cs-CZ" w:eastAsia="cs-CZ"/>
        </w:rPr>
      </w:pPr>
      <w:r>
        <w:rPr>
          <w:rFonts w:ascii="Calibri" w:hAnsi="Calibri" w:cs="Arial CE"/>
          <w:b/>
          <w:color w:val="169179"/>
          <w:sz w:val="24"/>
          <w:szCs w:val="24"/>
          <w:u w:val="single"/>
          <w:lang w:val="cs-CZ" w:eastAsia="cs-CZ"/>
        </w:rPr>
        <w:t xml:space="preserve"> </w:t>
      </w:r>
      <w:r w:rsidR="0033735F" w:rsidRPr="002F3B87">
        <w:rPr>
          <w:rFonts w:ascii="Calibri" w:hAnsi="Calibri" w:cs="Arial CE"/>
          <w:b/>
          <w:color w:val="169179"/>
          <w:sz w:val="24"/>
          <w:szCs w:val="24"/>
          <w:u w:val="single"/>
          <w:lang w:val="cs-CZ" w:eastAsia="cs-CZ"/>
        </w:rPr>
        <w:t>Podmínky pro přijetí</w:t>
      </w:r>
    </w:p>
    <w:p w14:paraId="49975FB8" w14:textId="37709D62" w:rsidR="0033735F" w:rsidRPr="0033735F" w:rsidRDefault="0033735F" w:rsidP="0033735F">
      <w:pPr>
        <w:pStyle w:val="Odstavecseseznamem"/>
        <w:numPr>
          <w:ilvl w:val="0"/>
          <w:numId w:val="3"/>
        </w:numPr>
        <w:rPr>
          <w:sz w:val="24"/>
          <w:szCs w:val="24"/>
          <w:lang w:eastAsia="cs-CZ"/>
        </w:rPr>
      </w:pPr>
      <w:r w:rsidRPr="0033735F">
        <w:rPr>
          <w:sz w:val="24"/>
          <w:szCs w:val="24"/>
          <w:lang w:eastAsia="cs-CZ"/>
        </w:rPr>
        <w:t>dosažený věk 5</w:t>
      </w:r>
      <w:r w:rsidR="00E1009C">
        <w:rPr>
          <w:sz w:val="24"/>
          <w:szCs w:val="24"/>
          <w:lang w:eastAsia="cs-CZ"/>
        </w:rPr>
        <w:t>0</w:t>
      </w:r>
      <w:r w:rsidRPr="0033735F">
        <w:rPr>
          <w:sz w:val="24"/>
          <w:szCs w:val="24"/>
          <w:lang w:eastAsia="cs-CZ"/>
        </w:rPr>
        <w:t>+</w:t>
      </w:r>
    </w:p>
    <w:p w14:paraId="34E3D0FD" w14:textId="64F19CA5" w:rsidR="0033735F" w:rsidRPr="0033735F" w:rsidRDefault="0033735F" w:rsidP="0033735F">
      <w:pPr>
        <w:pStyle w:val="Odstavecseseznamem"/>
        <w:numPr>
          <w:ilvl w:val="0"/>
          <w:numId w:val="3"/>
        </w:numPr>
        <w:rPr>
          <w:sz w:val="24"/>
          <w:szCs w:val="24"/>
          <w:lang w:eastAsia="cs-CZ"/>
        </w:rPr>
      </w:pPr>
      <w:r w:rsidRPr="0033735F">
        <w:rPr>
          <w:sz w:val="24"/>
          <w:szCs w:val="24"/>
          <w:lang w:eastAsia="cs-CZ"/>
        </w:rPr>
        <w:t>podání přihlášky</w:t>
      </w:r>
    </w:p>
    <w:p w14:paraId="6A4E9D33" w14:textId="20B618BC" w:rsidR="0033735F" w:rsidRPr="0033735F" w:rsidRDefault="0033735F" w:rsidP="0033735F">
      <w:pPr>
        <w:pStyle w:val="Odstavecseseznamem"/>
        <w:numPr>
          <w:ilvl w:val="0"/>
          <w:numId w:val="3"/>
        </w:numPr>
        <w:rPr>
          <w:sz w:val="24"/>
          <w:szCs w:val="24"/>
          <w:lang w:eastAsia="cs-CZ"/>
        </w:rPr>
      </w:pPr>
      <w:r w:rsidRPr="0033735F">
        <w:rPr>
          <w:sz w:val="24"/>
          <w:szCs w:val="24"/>
          <w:lang w:eastAsia="cs-CZ"/>
        </w:rPr>
        <w:t>zaplacení poplatku</w:t>
      </w:r>
      <w:r w:rsidR="00FA27D0">
        <w:rPr>
          <w:sz w:val="24"/>
          <w:szCs w:val="24"/>
          <w:lang w:eastAsia="cs-CZ"/>
        </w:rPr>
        <w:t xml:space="preserve"> </w:t>
      </w:r>
    </w:p>
    <w:p w14:paraId="0072B0B2" w14:textId="77777777" w:rsidR="0033735F" w:rsidRDefault="0033735F" w:rsidP="006470E5">
      <w:pPr>
        <w:pStyle w:val="Nzev"/>
        <w:spacing w:line="276" w:lineRule="auto"/>
        <w:ind w:right="-142"/>
        <w:rPr>
          <w:rFonts w:ascii="Calibri" w:hAnsi="Calibri" w:cs="Arial CE"/>
          <w:sz w:val="24"/>
          <w:szCs w:val="24"/>
          <w:u w:val="single"/>
          <w:lang w:eastAsia="cs-CZ"/>
        </w:rPr>
      </w:pPr>
    </w:p>
    <w:p w14:paraId="235D8C21" w14:textId="07F58B7B" w:rsidR="0033735F" w:rsidRDefault="0033735F" w:rsidP="006470E5">
      <w:pPr>
        <w:pStyle w:val="Nzev"/>
        <w:spacing w:line="276" w:lineRule="auto"/>
        <w:ind w:right="-142"/>
        <w:rPr>
          <w:rFonts w:ascii="Calibri" w:hAnsi="Calibri" w:cs="Arial CE"/>
          <w:sz w:val="24"/>
          <w:szCs w:val="24"/>
          <w:u w:val="single"/>
          <w:lang w:val="cs-CZ" w:eastAsia="cs-CZ"/>
        </w:rPr>
      </w:pPr>
      <w:r>
        <w:rPr>
          <w:rFonts w:ascii="Calibri" w:hAnsi="Calibri" w:cs="Arial CE"/>
          <w:sz w:val="24"/>
          <w:szCs w:val="24"/>
          <w:u w:val="single"/>
          <w:lang w:val="cs-CZ" w:eastAsia="cs-CZ"/>
        </w:rPr>
        <w:t xml:space="preserve">1. </w:t>
      </w:r>
      <w:r w:rsidRPr="002F3B87">
        <w:rPr>
          <w:rFonts w:ascii="Calibri" w:hAnsi="Calibri" w:cs="Arial CE"/>
          <w:color w:val="169179"/>
          <w:sz w:val="24"/>
          <w:szCs w:val="24"/>
          <w:u w:val="single"/>
          <w:lang w:val="cs-CZ" w:eastAsia="cs-CZ"/>
        </w:rPr>
        <w:t>Přihlášení</w:t>
      </w:r>
      <w:r>
        <w:rPr>
          <w:rFonts w:ascii="Calibri" w:hAnsi="Calibri" w:cs="Arial CE"/>
          <w:sz w:val="24"/>
          <w:szCs w:val="24"/>
          <w:u w:val="single"/>
          <w:lang w:val="cs-CZ" w:eastAsia="cs-CZ"/>
        </w:rPr>
        <w:t xml:space="preserve"> do kurzu</w:t>
      </w:r>
    </w:p>
    <w:p w14:paraId="4E29AB99" w14:textId="7D5D18DF" w:rsidR="002F3B87" w:rsidRPr="002F3B87" w:rsidRDefault="00BA15EB" w:rsidP="002F3B87">
      <w:pPr>
        <w:pStyle w:val="Odstavecseseznamem"/>
        <w:numPr>
          <w:ilvl w:val="0"/>
          <w:numId w:val="6"/>
        </w:numPr>
        <w:rPr>
          <w:b/>
          <w:lang w:eastAsia="cs-CZ"/>
        </w:rPr>
      </w:pPr>
      <w:r>
        <w:rPr>
          <w:b/>
          <w:lang w:eastAsia="cs-CZ"/>
        </w:rPr>
        <w:t xml:space="preserve">Termín posílání přihlášky od </w:t>
      </w:r>
      <w:r w:rsidR="00BE309F">
        <w:rPr>
          <w:b/>
          <w:lang w:eastAsia="cs-CZ"/>
        </w:rPr>
        <w:t>9</w:t>
      </w:r>
      <w:bookmarkStart w:id="0" w:name="_GoBack"/>
      <w:bookmarkEnd w:id="0"/>
      <w:r w:rsidR="002F3B87" w:rsidRPr="002F3B87">
        <w:rPr>
          <w:b/>
          <w:lang w:eastAsia="cs-CZ"/>
        </w:rPr>
        <w:t xml:space="preserve">. </w:t>
      </w:r>
      <w:r>
        <w:rPr>
          <w:b/>
          <w:lang w:eastAsia="cs-CZ"/>
        </w:rPr>
        <w:t>6</w:t>
      </w:r>
      <w:r w:rsidR="002F3B87" w:rsidRPr="002F3B87">
        <w:rPr>
          <w:b/>
          <w:lang w:eastAsia="cs-CZ"/>
        </w:rPr>
        <w:t>. 202</w:t>
      </w:r>
      <w:r>
        <w:rPr>
          <w:b/>
          <w:lang w:eastAsia="cs-CZ"/>
        </w:rPr>
        <w:t>5</w:t>
      </w:r>
      <w:r w:rsidR="002F3B87">
        <w:rPr>
          <w:b/>
          <w:lang w:eastAsia="cs-CZ"/>
        </w:rPr>
        <w:t>.</w:t>
      </w:r>
    </w:p>
    <w:p w14:paraId="4D3FAD59" w14:textId="77777777" w:rsidR="0033735F" w:rsidRDefault="0033735F" w:rsidP="0033735F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Vyplněnou přihlášku zašlete</w:t>
      </w:r>
    </w:p>
    <w:p w14:paraId="0971F8E9" w14:textId="0C56918A" w:rsidR="0033735F" w:rsidRPr="00953B98" w:rsidRDefault="002F3B87" w:rsidP="0033735F">
      <w:pPr>
        <w:pStyle w:val="Odstavecseseznamem"/>
        <w:rPr>
          <w:lang w:eastAsia="cs-CZ"/>
        </w:rPr>
      </w:pPr>
      <w:r>
        <w:rPr>
          <w:lang w:eastAsia="cs-CZ"/>
        </w:rPr>
        <w:t xml:space="preserve"> </w:t>
      </w:r>
      <w:r w:rsidR="0033735F">
        <w:rPr>
          <w:lang w:eastAsia="cs-CZ"/>
        </w:rPr>
        <w:t xml:space="preserve">na </w:t>
      </w:r>
      <w:r w:rsidR="0033735F" w:rsidRPr="0033735F">
        <w:rPr>
          <w:b/>
          <w:lang w:eastAsia="cs-CZ"/>
        </w:rPr>
        <w:t>e-mail</w:t>
      </w:r>
      <w:r w:rsidR="0033735F">
        <w:rPr>
          <w:lang w:eastAsia="cs-CZ"/>
        </w:rPr>
        <w:t xml:space="preserve"> </w:t>
      </w:r>
      <w:hyperlink r:id="rId10" w:history="1">
        <w:r w:rsidR="0033735F" w:rsidRPr="0033735F">
          <w:rPr>
            <w:rStyle w:val="Hypertextovodkaz"/>
            <w:lang w:eastAsia="cs-CZ"/>
          </w:rPr>
          <w:t>dana.vrublova@vsb.cz</w:t>
        </w:r>
      </w:hyperlink>
    </w:p>
    <w:p w14:paraId="1376E53C" w14:textId="5976AFD2" w:rsidR="0033735F" w:rsidRPr="0033735F" w:rsidRDefault="0033735F" w:rsidP="0033735F">
      <w:pPr>
        <w:pStyle w:val="Nzev"/>
        <w:spacing w:line="276" w:lineRule="auto"/>
        <w:ind w:right="-142"/>
        <w:jc w:val="left"/>
        <w:rPr>
          <w:rFonts w:asciiTheme="minorHAnsi" w:hAnsiTheme="minorHAnsi" w:cstheme="minorHAnsi"/>
          <w:i/>
          <w:color w:val="1A1A1A"/>
          <w:sz w:val="22"/>
          <w:szCs w:val="22"/>
          <w:shd w:val="clear" w:color="auto" w:fill="FFFFFF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                  </w:t>
      </w:r>
      <w:r w:rsidRPr="0033735F">
        <w:rPr>
          <w:rFonts w:asciiTheme="minorHAnsi" w:hAnsiTheme="minorHAnsi" w:cstheme="minorHAnsi"/>
          <w:sz w:val="22"/>
          <w:szCs w:val="22"/>
          <w:lang w:eastAsia="cs-CZ"/>
        </w:rPr>
        <w:t xml:space="preserve"> nebo </w:t>
      </w:r>
      <w:r w:rsidRPr="0033735F">
        <w:rPr>
          <w:rFonts w:asciiTheme="minorHAnsi" w:hAnsiTheme="minorHAnsi" w:cstheme="minorHAnsi"/>
          <w:b/>
          <w:sz w:val="22"/>
          <w:szCs w:val="22"/>
          <w:lang w:eastAsia="cs-CZ"/>
        </w:rPr>
        <w:t>poštou</w:t>
      </w:r>
      <w:r w:rsidRPr="0033735F">
        <w:rPr>
          <w:rFonts w:asciiTheme="minorHAnsi" w:hAnsiTheme="minorHAnsi" w:cstheme="minorHAnsi"/>
          <w:sz w:val="22"/>
          <w:szCs w:val="22"/>
          <w:lang w:eastAsia="cs-CZ"/>
        </w:rPr>
        <w:t xml:space="preserve"> na adresu:  </w:t>
      </w:r>
      <w:r w:rsidRPr="0033735F">
        <w:rPr>
          <w:rFonts w:asciiTheme="minorHAnsi" w:hAnsiTheme="minorHAnsi" w:cstheme="minorHAnsi"/>
          <w:i/>
          <w:color w:val="1A1A1A"/>
          <w:sz w:val="22"/>
          <w:szCs w:val="22"/>
          <w:shd w:val="clear" w:color="auto" w:fill="FFFFFF"/>
        </w:rPr>
        <w:t>Institut kombinovaného studia Most</w:t>
      </w:r>
      <w:r w:rsidRPr="0033735F">
        <w:rPr>
          <w:rFonts w:asciiTheme="minorHAnsi" w:hAnsiTheme="minorHAnsi" w:cstheme="minorHAnsi"/>
          <w:i/>
          <w:color w:val="1A1A1A"/>
          <w:sz w:val="22"/>
          <w:szCs w:val="22"/>
          <w:shd w:val="clear" w:color="auto" w:fill="FFFFFF"/>
          <w:lang w:val="cs-CZ"/>
        </w:rPr>
        <w:t xml:space="preserve"> (</w:t>
      </w:r>
      <w:r w:rsidRPr="0033735F">
        <w:rPr>
          <w:rFonts w:asciiTheme="minorHAnsi" w:hAnsiTheme="minorHAnsi" w:cstheme="minorHAnsi"/>
          <w:b/>
          <w:i/>
          <w:color w:val="1A1A1A"/>
          <w:sz w:val="22"/>
          <w:szCs w:val="22"/>
          <w:shd w:val="clear" w:color="auto" w:fill="FFFFFF"/>
          <w:lang w:val="cs-CZ"/>
        </w:rPr>
        <w:t>U3V</w:t>
      </w:r>
      <w:r w:rsidRPr="0033735F">
        <w:rPr>
          <w:rFonts w:asciiTheme="minorHAnsi" w:hAnsiTheme="minorHAnsi" w:cstheme="minorHAnsi"/>
          <w:i/>
          <w:color w:val="1A1A1A"/>
          <w:sz w:val="22"/>
          <w:szCs w:val="22"/>
          <w:shd w:val="clear" w:color="auto" w:fill="FFFFFF"/>
          <w:lang w:val="cs-CZ"/>
        </w:rPr>
        <w:t>)</w:t>
      </w:r>
    </w:p>
    <w:p w14:paraId="75DD4BC8" w14:textId="2DCBF0BB" w:rsidR="0033735F" w:rsidRPr="00BA15EB" w:rsidRDefault="0033735F" w:rsidP="00BA15EB">
      <w:pPr>
        <w:pStyle w:val="Nzev"/>
        <w:spacing w:line="276" w:lineRule="auto"/>
        <w:ind w:right="-142"/>
        <w:jc w:val="left"/>
        <w:rPr>
          <w:rFonts w:asciiTheme="minorHAnsi" w:hAnsiTheme="minorHAnsi" w:cstheme="minorHAnsi"/>
          <w:i/>
          <w:color w:val="1A1A1A"/>
          <w:sz w:val="22"/>
          <w:szCs w:val="22"/>
          <w:shd w:val="clear" w:color="auto" w:fill="FFFFFF"/>
          <w:lang w:val="cs-CZ"/>
        </w:rPr>
      </w:pPr>
      <w:r>
        <w:rPr>
          <w:rFonts w:asciiTheme="minorHAnsi" w:hAnsiTheme="minorHAnsi" w:cstheme="minorHAnsi"/>
          <w:i/>
          <w:color w:val="1A1A1A"/>
          <w:sz w:val="22"/>
          <w:szCs w:val="22"/>
          <w:shd w:val="clear" w:color="auto" w:fill="FFFFFF"/>
          <w:lang w:val="cs-CZ"/>
        </w:rPr>
        <w:t xml:space="preserve">                                                                     </w:t>
      </w:r>
      <w:r w:rsidRPr="0033735F">
        <w:rPr>
          <w:rFonts w:asciiTheme="minorHAnsi" w:hAnsiTheme="minorHAnsi" w:cstheme="minorHAnsi"/>
          <w:i/>
          <w:color w:val="1A1A1A"/>
          <w:sz w:val="22"/>
          <w:szCs w:val="22"/>
          <w:shd w:val="clear" w:color="auto" w:fill="FFFFFF"/>
          <w:lang w:val="cs-CZ"/>
        </w:rPr>
        <w:t>Hornicko-geologická fakulta, VŠB-TUO</w:t>
      </w:r>
      <w:r w:rsidRPr="0033735F">
        <w:rPr>
          <w:rFonts w:asciiTheme="minorHAnsi" w:hAnsiTheme="minorHAnsi" w:cstheme="minorHAnsi"/>
          <w:i/>
          <w:color w:val="1A1A1A"/>
          <w:sz w:val="22"/>
          <w:szCs w:val="22"/>
        </w:rPr>
        <w:br/>
      </w:r>
      <w:r>
        <w:rPr>
          <w:rFonts w:asciiTheme="minorHAnsi" w:hAnsiTheme="minorHAnsi" w:cstheme="minorHAnsi"/>
          <w:i/>
          <w:color w:val="1A1A1A"/>
          <w:sz w:val="22"/>
          <w:szCs w:val="22"/>
          <w:shd w:val="clear" w:color="auto" w:fill="FFFFFF"/>
          <w:lang w:val="cs-CZ"/>
        </w:rPr>
        <w:t xml:space="preserve">                                                                     </w:t>
      </w:r>
      <w:r w:rsidRPr="0033735F">
        <w:rPr>
          <w:rFonts w:asciiTheme="minorHAnsi" w:hAnsiTheme="minorHAnsi" w:cstheme="minorHAnsi"/>
          <w:i/>
          <w:color w:val="1A1A1A"/>
          <w:sz w:val="22"/>
          <w:szCs w:val="22"/>
          <w:shd w:val="clear" w:color="auto" w:fill="FFFFFF"/>
        </w:rPr>
        <w:t>tř. Budovatelů 2532</w:t>
      </w:r>
      <w:r>
        <w:rPr>
          <w:rFonts w:asciiTheme="minorHAnsi" w:hAnsiTheme="minorHAnsi" w:cstheme="minorHAnsi"/>
          <w:i/>
          <w:color w:val="1A1A1A"/>
          <w:sz w:val="22"/>
          <w:szCs w:val="22"/>
          <w:shd w:val="clear" w:color="auto" w:fill="FFFFFF"/>
          <w:lang w:val="cs-CZ"/>
        </w:rPr>
        <w:t xml:space="preserve">, </w:t>
      </w:r>
      <w:r w:rsidRPr="0033735F">
        <w:rPr>
          <w:rFonts w:asciiTheme="minorHAnsi" w:hAnsiTheme="minorHAnsi" w:cstheme="minorHAnsi"/>
          <w:i/>
          <w:color w:val="1A1A1A"/>
          <w:sz w:val="22"/>
          <w:szCs w:val="22"/>
          <w:shd w:val="clear" w:color="auto" w:fill="FFFFFF"/>
        </w:rPr>
        <w:t>434 01 Most</w:t>
      </w:r>
      <w:r w:rsidRPr="0033735F">
        <w:rPr>
          <w:rFonts w:asciiTheme="minorHAnsi" w:hAnsiTheme="minorHAnsi" w:cstheme="minorHAnsi"/>
          <w:i/>
          <w:color w:val="1A1A1A"/>
          <w:sz w:val="22"/>
          <w:szCs w:val="22"/>
          <w:shd w:val="clear" w:color="auto" w:fill="FFFFFF"/>
          <w:lang w:val="cs-CZ"/>
        </w:rPr>
        <w:t xml:space="preserve"> </w:t>
      </w:r>
      <w:r w:rsidR="00BA15EB">
        <w:t xml:space="preserve">           </w:t>
      </w:r>
    </w:p>
    <w:p w14:paraId="5419AF1D" w14:textId="6B15354A" w:rsidR="0033735F" w:rsidRDefault="0033735F" w:rsidP="0033735F">
      <w:pPr>
        <w:pStyle w:val="Nzev"/>
        <w:spacing w:line="276" w:lineRule="auto"/>
        <w:ind w:right="-142"/>
        <w:rPr>
          <w:rFonts w:ascii="Calibri" w:hAnsi="Calibri" w:cs="Arial CE"/>
          <w:sz w:val="24"/>
          <w:szCs w:val="24"/>
          <w:u w:val="single"/>
          <w:lang w:val="cs-CZ" w:eastAsia="cs-CZ"/>
        </w:rPr>
      </w:pPr>
      <w:r>
        <w:rPr>
          <w:rFonts w:ascii="Calibri" w:hAnsi="Calibri" w:cs="Arial CE"/>
          <w:sz w:val="24"/>
          <w:szCs w:val="24"/>
          <w:u w:val="single"/>
          <w:lang w:val="cs-CZ" w:eastAsia="cs-CZ"/>
        </w:rPr>
        <w:t xml:space="preserve">2. </w:t>
      </w:r>
      <w:r w:rsidRPr="002F3B87">
        <w:rPr>
          <w:rFonts w:ascii="Calibri" w:hAnsi="Calibri" w:cs="Arial CE"/>
          <w:color w:val="169179"/>
          <w:sz w:val="24"/>
          <w:szCs w:val="24"/>
          <w:u w:val="single"/>
          <w:lang w:val="cs-CZ" w:eastAsia="cs-CZ"/>
        </w:rPr>
        <w:t>Přijetí</w:t>
      </w:r>
      <w:r w:rsidR="004244F6" w:rsidRPr="002F3B87">
        <w:rPr>
          <w:rFonts w:ascii="Calibri" w:hAnsi="Calibri" w:cs="Arial CE"/>
          <w:color w:val="169179"/>
          <w:sz w:val="24"/>
          <w:szCs w:val="24"/>
          <w:u w:val="single"/>
          <w:lang w:val="cs-CZ" w:eastAsia="cs-CZ"/>
        </w:rPr>
        <w:t xml:space="preserve"> účastníka ke studiu</w:t>
      </w:r>
    </w:p>
    <w:p w14:paraId="52DC5E29" w14:textId="400A1BE9" w:rsidR="004244F6" w:rsidRDefault="004244F6" w:rsidP="004244F6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Přijetí přihlášky bude potvrzeno koordinátorem U3V (doc. Ing. Dana Vrublová, Ph.D. - Institut kombinovaného studia Most</w:t>
      </w:r>
      <w:r w:rsidR="00953B98">
        <w:rPr>
          <w:lang w:eastAsia="cs-CZ"/>
        </w:rPr>
        <w:t xml:space="preserve">, </w:t>
      </w:r>
      <w:r w:rsidR="00953B98">
        <w:rPr>
          <w:rStyle w:val="Hypertextovodkaz"/>
          <w:color w:val="auto"/>
          <w:u w:val="none"/>
          <w:lang w:eastAsia="cs-CZ"/>
        </w:rPr>
        <w:t>mobil:</w:t>
      </w:r>
      <w:r w:rsidR="00953B98" w:rsidRPr="00953B98">
        <w:rPr>
          <w:rStyle w:val="Hypertextovodkaz"/>
          <w:color w:val="auto"/>
          <w:u w:val="none"/>
          <w:lang w:eastAsia="cs-CZ"/>
        </w:rPr>
        <w:t xml:space="preserve"> +420</w:t>
      </w:r>
      <w:r w:rsidR="00BA15EB">
        <w:rPr>
          <w:rStyle w:val="Hypertextovodkaz"/>
          <w:color w:val="auto"/>
          <w:u w:val="none"/>
          <w:lang w:eastAsia="cs-CZ"/>
        </w:rPr>
        <w:t> 725 551 841</w:t>
      </w:r>
      <w:r>
        <w:rPr>
          <w:lang w:eastAsia="cs-CZ"/>
        </w:rPr>
        <w:t>).</w:t>
      </w:r>
    </w:p>
    <w:p w14:paraId="41B25270" w14:textId="67FF588A" w:rsidR="004244F6" w:rsidRDefault="004244F6" w:rsidP="004244F6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 xml:space="preserve">Zapsání účastníka do kurzu U3V proběhne až po zaplacení </w:t>
      </w:r>
      <w:r w:rsidR="00DF3453">
        <w:rPr>
          <w:lang w:eastAsia="cs-CZ"/>
        </w:rPr>
        <w:t>poplatku.(viz bod 3)</w:t>
      </w:r>
    </w:p>
    <w:p w14:paraId="0301C26E" w14:textId="62FD3049" w:rsidR="00DF3453" w:rsidRPr="00CA22CA" w:rsidRDefault="00DF3453" w:rsidP="004244F6">
      <w:pPr>
        <w:pStyle w:val="Odstavecseseznamem"/>
        <w:numPr>
          <w:ilvl w:val="0"/>
          <w:numId w:val="4"/>
        </w:numPr>
        <w:rPr>
          <w:lang w:eastAsia="cs-CZ"/>
        </w:rPr>
      </w:pPr>
      <w:r w:rsidRPr="00CA22CA">
        <w:rPr>
          <w:rFonts w:ascii="Calibri" w:hAnsi="Calibri" w:cs="Arial CE"/>
          <w:u w:val="single"/>
          <w:lang w:eastAsia="cs-CZ"/>
        </w:rPr>
        <w:t>V případě malého zájmu může být kurz zrušen.</w:t>
      </w:r>
    </w:p>
    <w:p w14:paraId="173416F8" w14:textId="77777777" w:rsidR="004244F6" w:rsidRPr="004244F6" w:rsidRDefault="004244F6" w:rsidP="004244F6">
      <w:pPr>
        <w:pStyle w:val="Odstavecseseznamem"/>
        <w:rPr>
          <w:lang w:eastAsia="cs-CZ"/>
        </w:rPr>
      </w:pPr>
    </w:p>
    <w:p w14:paraId="78DB0596" w14:textId="6064CA1B" w:rsidR="004244F6" w:rsidRDefault="004244F6" w:rsidP="004244F6">
      <w:pPr>
        <w:pStyle w:val="Nzev"/>
        <w:spacing w:line="276" w:lineRule="auto"/>
        <w:ind w:right="-142"/>
        <w:rPr>
          <w:rFonts w:ascii="Calibri" w:hAnsi="Calibri" w:cs="Arial CE"/>
          <w:sz w:val="24"/>
          <w:szCs w:val="24"/>
          <w:lang w:val="cs-CZ" w:eastAsia="cs-CZ"/>
        </w:rPr>
      </w:pPr>
      <w:r>
        <w:rPr>
          <w:rFonts w:ascii="Calibri" w:hAnsi="Calibri" w:cs="Arial CE"/>
          <w:sz w:val="24"/>
          <w:szCs w:val="24"/>
          <w:u w:val="single"/>
          <w:lang w:val="cs-CZ" w:eastAsia="cs-CZ"/>
        </w:rPr>
        <w:t xml:space="preserve">3. </w:t>
      </w:r>
      <w:r w:rsidRPr="002F3B87">
        <w:rPr>
          <w:rFonts w:ascii="Calibri" w:hAnsi="Calibri" w:cs="Arial CE"/>
          <w:color w:val="169179"/>
          <w:sz w:val="24"/>
          <w:szCs w:val="24"/>
          <w:u w:val="single"/>
          <w:lang w:val="cs-CZ" w:eastAsia="cs-CZ"/>
        </w:rPr>
        <w:t xml:space="preserve">Poplatek </w:t>
      </w:r>
      <w:r>
        <w:rPr>
          <w:rFonts w:ascii="Calibri" w:hAnsi="Calibri" w:cs="Arial CE"/>
          <w:sz w:val="24"/>
          <w:szCs w:val="24"/>
          <w:u w:val="single"/>
          <w:lang w:val="cs-CZ" w:eastAsia="cs-CZ"/>
        </w:rPr>
        <w:t xml:space="preserve">kurzu </w:t>
      </w:r>
    </w:p>
    <w:p w14:paraId="77B30222" w14:textId="2D7C78D0" w:rsidR="002F3B87" w:rsidRDefault="00CA22CA" w:rsidP="002F3B87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1 3</w:t>
      </w:r>
      <w:r w:rsidR="004244F6">
        <w:rPr>
          <w:lang w:eastAsia="cs-CZ"/>
        </w:rPr>
        <w:t>00 Kč na dva semestry.</w:t>
      </w:r>
    </w:p>
    <w:p w14:paraId="692B1361" w14:textId="23727CE3" w:rsidR="004244F6" w:rsidRDefault="004244F6" w:rsidP="004244F6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Poplatek se hradí bankovním převodem na základě údajů</w:t>
      </w:r>
      <w:r w:rsidR="002F3B87">
        <w:rPr>
          <w:lang w:eastAsia="cs-CZ"/>
        </w:rPr>
        <w:t xml:space="preserve"> o platbě</w:t>
      </w:r>
      <w:r>
        <w:rPr>
          <w:lang w:eastAsia="cs-CZ"/>
        </w:rPr>
        <w:t>, které budou zaslány na e-mail účastníka</w:t>
      </w:r>
      <w:r w:rsidR="002F3B87">
        <w:rPr>
          <w:lang w:eastAsia="cs-CZ"/>
        </w:rPr>
        <w:t>.</w:t>
      </w:r>
    </w:p>
    <w:p w14:paraId="3D73EDB1" w14:textId="3B3DC0BF" w:rsidR="002F3B87" w:rsidRDefault="002F3B87" w:rsidP="004244F6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Termín platby poplatku bude oznámen společně s platebními údaji.</w:t>
      </w:r>
    </w:p>
    <w:p w14:paraId="4B183B66" w14:textId="1653DBD7" w:rsidR="002F3B87" w:rsidRDefault="002F3B87" w:rsidP="004244F6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Potvrzení o provedené platbě je třeba poslat koordinátorovi U3V.</w:t>
      </w:r>
    </w:p>
    <w:p w14:paraId="185C394D" w14:textId="77777777" w:rsidR="004A3847" w:rsidRDefault="004A3847" w:rsidP="004A3847">
      <w:pPr>
        <w:pStyle w:val="Nzev"/>
        <w:spacing w:line="276" w:lineRule="auto"/>
        <w:ind w:left="720" w:right="-142"/>
        <w:rPr>
          <w:rFonts w:ascii="Calibri" w:hAnsi="Calibri" w:cs="Arial CE"/>
          <w:sz w:val="24"/>
          <w:szCs w:val="24"/>
          <w:u w:val="single"/>
          <w:lang w:val="cs-CZ" w:eastAsia="cs-CZ"/>
        </w:rPr>
      </w:pPr>
    </w:p>
    <w:p w14:paraId="147B4147" w14:textId="77777777" w:rsidR="004A3847" w:rsidRDefault="004A3847" w:rsidP="004A3847">
      <w:pPr>
        <w:rPr>
          <w:color w:val="169179"/>
          <w:sz w:val="24"/>
          <w:szCs w:val="24"/>
          <w:u w:val="single"/>
          <w:lang w:eastAsia="cs-CZ"/>
        </w:rPr>
      </w:pPr>
      <w:r w:rsidRPr="004A3847">
        <w:rPr>
          <w:sz w:val="24"/>
          <w:szCs w:val="24"/>
          <w:u w:val="single"/>
          <w:lang w:eastAsia="cs-CZ"/>
        </w:rPr>
        <w:t xml:space="preserve">4. </w:t>
      </w:r>
      <w:r>
        <w:rPr>
          <w:color w:val="169179"/>
          <w:sz w:val="24"/>
          <w:szCs w:val="24"/>
          <w:u w:val="single"/>
          <w:lang w:eastAsia="cs-CZ"/>
        </w:rPr>
        <w:t>Přednášky</w:t>
      </w:r>
    </w:p>
    <w:p w14:paraId="285643DD" w14:textId="064AAAAC" w:rsidR="004A3847" w:rsidRDefault="00BA15EB" w:rsidP="004A3847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První přednáška 15</w:t>
      </w:r>
      <w:r w:rsidR="004A3847">
        <w:rPr>
          <w:lang w:eastAsia="cs-CZ"/>
        </w:rPr>
        <w:t>. 10. 202</w:t>
      </w:r>
      <w:r>
        <w:rPr>
          <w:lang w:eastAsia="cs-CZ"/>
        </w:rPr>
        <w:t>5</w:t>
      </w:r>
      <w:r w:rsidR="00FA27D0">
        <w:rPr>
          <w:lang w:eastAsia="cs-CZ"/>
        </w:rPr>
        <w:t xml:space="preserve"> v 15:30 hod.</w:t>
      </w:r>
    </w:p>
    <w:p w14:paraId="63EAAB91" w14:textId="31AC8763" w:rsidR="00BF3AD2" w:rsidRDefault="004A3847" w:rsidP="00BF3AD2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Přednášky budou probíhat každou středu v 15:30 hod.</w:t>
      </w:r>
    </w:p>
    <w:p w14:paraId="33173936" w14:textId="3249B543" w:rsidR="003E44F4" w:rsidRPr="003E44F4" w:rsidRDefault="003E44F4" w:rsidP="00BF3AD2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 xml:space="preserve">Najdete nás zde: </w:t>
      </w:r>
      <w:r w:rsidRPr="0033735F">
        <w:rPr>
          <w:rFonts w:cstheme="minorHAnsi"/>
          <w:i/>
          <w:color w:val="1A1A1A"/>
          <w:shd w:val="clear" w:color="auto" w:fill="FFFFFF"/>
        </w:rPr>
        <w:t>Institut kombinovaného studia Most</w:t>
      </w:r>
      <w:r>
        <w:rPr>
          <w:rFonts w:cstheme="minorHAnsi"/>
          <w:i/>
          <w:color w:val="1A1A1A"/>
          <w:shd w:val="clear" w:color="auto" w:fill="FFFFFF"/>
        </w:rPr>
        <w:t xml:space="preserve">, </w:t>
      </w:r>
      <w:r w:rsidRPr="0033735F">
        <w:rPr>
          <w:rFonts w:cstheme="minorHAnsi"/>
          <w:i/>
          <w:color w:val="1A1A1A"/>
          <w:shd w:val="clear" w:color="auto" w:fill="FFFFFF"/>
        </w:rPr>
        <w:t>tř. Budovatelů 2532</w:t>
      </w:r>
      <w:r>
        <w:rPr>
          <w:rFonts w:cstheme="minorHAnsi"/>
          <w:i/>
          <w:color w:val="1A1A1A"/>
          <w:shd w:val="clear" w:color="auto" w:fill="FFFFFF"/>
        </w:rPr>
        <w:t xml:space="preserve">, </w:t>
      </w:r>
      <w:r w:rsidRPr="0033735F">
        <w:rPr>
          <w:rFonts w:cstheme="minorHAnsi"/>
          <w:i/>
          <w:color w:val="1A1A1A"/>
          <w:shd w:val="clear" w:color="auto" w:fill="FFFFFF"/>
        </w:rPr>
        <w:t>434 01 Most</w:t>
      </w:r>
    </w:p>
    <w:p w14:paraId="50BB89AE" w14:textId="4E7C661E" w:rsidR="003E44F4" w:rsidRDefault="003E44F4" w:rsidP="00BF3AD2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rFonts w:cstheme="minorHAnsi"/>
          <w:color w:val="1A1A1A"/>
          <w:shd w:val="clear" w:color="auto" w:fill="FFFFFF"/>
        </w:rPr>
        <w:t>Na 5. patře vás budeme čekat.</w:t>
      </w:r>
    </w:p>
    <w:p w14:paraId="404BA959" w14:textId="77777777" w:rsidR="004A3847" w:rsidRDefault="004A3847" w:rsidP="004A3847">
      <w:pPr>
        <w:pStyle w:val="Odstavecseseznamem"/>
        <w:rPr>
          <w:lang w:eastAsia="cs-CZ"/>
        </w:rPr>
      </w:pPr>
    </w:p>
    <w:p w14:paraId="12FAC499" w14:textId="399A226C" w:rsidR="00BF3AD2" w:rsidRDefault="00BF3AD2" w:rsidP="00BF3AD2">
      <w:pPr>
        <w:rPr>
          <w:lang w:eastAsia="cs-CZ"/>
        </w:rPr>
      </w:pPr>
      <w:r>
        <w:rPr>
          <w:lang w:eastAsia="cs-CZ"/>
        </w:rPr>
        <w:t>Veškeré informace zde:</w:t>
      </w:r>
    </w:p>
    <w:p w14:paraId="692756EF" w14:textId="7C24F01B" w:rsidR="00BF3AD2" w:rsidRDefault="00F53D74" w:rsidP="00BF3AD2">
      <w:pPr>
        <w:rPr>
          <w:lang w:eastAsia="cs-CZ"/>
        </w:rPr>
      </w:pPr>
      <w:hyperlink r:id="rId11" w:history="1">
        <w:r w:rsidR="00BF3AD2" w:rsidRPr="00CA22CA">
          <w:rPr>
            <w:rStyle w:val="Hypertextovodkaz"/>
            <w:highlight w:val="yellow"/>
            <w:lang w:eastAsia="cs-CZ"/>
          </w:rPr>
          <w:t>https://www.hgf.vsb.cz/512/cs/univerzita-3-veku/</w:t>
        </w:r>
      </w:hyperlink>
    </w:p>
    <w:p w14:paraId="7CCE0A7D" w14:textId="77777777" w:rsidR="00BF3AD2" w:rsidRPr="004244F6" w:rsidRDefault="00BF3AD2" w:rsidP="00BF3AD2">
      <w:pPr>
        <w:rPr>
          <w:lang w:eastAsia="cs-CZ"/>
        </w:rPr>
      </w:pPr>
    </w:p>
    <w:p w14:paraId="5D7FE525" w14:textId="77777777" w:rsidR="004244F6" w:rsidRPr="004244F6" w:rsidRDefault="004244F6" w:rsidP="004244F6">
      <w:pPr>
        <w:rPr>
          <w:lang w:eastAsia="cs-CZ"/>
        </w:rPr>
      </w:pPr>
    </w:p>
    <w:p w14:paraId="302F93D3" w14:textId="77777777" w:rsidR="004E5D1A" w:rsidRPr="004E5D1A" w:rsidRDefault="004E5D1A" w:rsidP="006470E5">
      <w:pPr>
        <w:spacing w:after="0" w:line="240" w:lineRule="auto"/>
        <w:ind w:right="-142"/>
        <w:rPr>
          <w:rFonts w:eastAsia="Times New Roman" w:cs="Times New Roman"/>
          <w:bCs/>
          <w:iCs/>
          <w:spacing w:val="-10"/>
          <w:kern w:val="28"/>
          <w:sz w:val="24"/>
          <w:szCs w:val="24"/>
          <w:lang w:eastAsia="x-none"/>
        </w:rPr>
      </w:pPr>
    </w:p>
    <w:sectPr w:rsidR="004E5D1A" w:rsidRPr="004E5D1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A8A1D" w14:textId="77777777" w:rsidR="00F53D74" w:rsidRDefault="00F53D74" w:rsidP="00334385">
      <w:pPr>
        <w:spacing w:after="0" w:line="240" w:lineRule="auto"/>
      </w:pPr>
      <w:r>
        <w:separator/>
      </w:r>
    </w:p>
  </w:endnote>
  <w:endnote w:type="continuationSeparator" w:id="0">
    <w:p w14:paraId="2D9437F9" w14:textId="77777777" w:rsidR="00F53D74" w:rsidRDefault="00F53D74" w:rsidP="0033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E8917" w14:textId="77777777" w:rsidR="00F53D74" w:rsidRDefault="00F53D74" w:rsidP="00334385">
      <w:pPr>
        <w:spacing w:after="0" w:line="240" w:lineRule="auto"/>
      </w:pPr>
      <w:r>
        <w:separator/>
      </w:r>
    </w:p>
  </w:footnote>
  <w:footnote w:type="continuationSeparator" w:id="0">
    <w:p w14:paraId="18524D31" w14:textId="77777777" w:rsidR="00F53D74" w:rsidRDefault="00F53D74" w:rsidP="0033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05B86" w14:textId="17A5BCC1" w:rsidR="00334385" w:rsidRDefault="006E3DE4">
    <w:pPr>
      <w:pStyle w:val="Zhlav"/>
    </w:pPr>
    <w:r w:rsidRPr="00DE755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C46F973" wp14:editId="18314306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3578824" cy="468000"/>
          <wp:effectExtent l="0" t="0" r="3175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882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3E432" w14:textId="77777777" w:rsidR="00334385" w:rsidRDefault="003343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E3EBA"/>
    <w:multiLevelType w:val="hybridMultilevel"/>
    <w:tmpl w:val="5F5A83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A14EF"/>
    <w:multiLevelType w:val="hybridMultilevel"/>
    <w:tmpl w:val="4F5499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E4102"/>
    <w:multiLevelType w:val="hybridMultilevel"/>
    <w:tmpl w:val="52E0B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87E08"/>
    <w:multiLevelType w:val="hybridMultilevel"/>
    <w:tmpl w:val="B12C61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D5D81"/>
    <w:multiLevelType w:val="hybridMultilevel"/>
    <w:tmpl w:val="DD4E9A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17277"/>
    <w:multiLevelType w:val="hybridMultilevel"/>
    <w:tmpl w:val="FE9E9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85"/>
    <w:rsid w:val="000A795A"/>
    <w:rsid w:val="001120C4"/>
    <w:rsid w:val="0012200A"/>
    <w:rsid w:val="001657D2"/>
    <w:rsid w:val="002509B2"/>
    <w:rsid w:val="002F3B87"/>
    <w:rsid w:val="00334385"/>
    <w:rsid w:val="0033735F"/>
    <w:rsid w:val="003A6283"/>
    <w:rsid w:val="003E3DDA"/>
    <w:rsid w:val="003E44F4"/>
    <w:rsid w:val="003F2CF7"/>
    <w:rsid w:val="004244F6"/>
    <w:rsid w:val="004361CD"/>
    <w:rsid w:val="00443E03"/>
    <w:rsid w:val="004A3847"/>
    <w:rsid w:val="004E5D1A"/>
    <w:rsid w:val="0058022C"/>
    <w:rsid w:val="005D1F34"/>
    <w:rsid w:val="00613AFB"/>
    <w:rsid w:val="006470E5"/>
    <w:rsid w:val="006673BB"/>
    <w:rsid w:val="006E3DE4"/>
    <w:rsid w:val="007377C5"/>
    <w:rsid w:val="00793874"/>
    <w:rsid w:val="007C165B"/>
    <w:rsid w:val="00850AEB"/>
    <w:rsid w:val="0089037C"/>
    <w:rsid w:val="009070B6"/>
    <w:rsid w:val="00953B98"/>
    <w:rsid w:val="00980DF2"/>
    <w:rsid w:val="00A236D8"/>
    <w:rsid w:val="00A464BF"/>
    <w:rsid w:val="00A90334"/>
    <w:rsid w:val="00A9063B"/>
    <w:rsid w:val="00AD322D"/>
    <w:rsid w:val="00B07C39"/>
    <w:rsid w:val="00B72F5E"/>
    <w:rsid w:val="00BA15EB"/>
    <w:rsid w:val="00BB4761"/>
    <w:rsid w:val="00BE309F"/>
    <w:rsid w:val="00BF3AD2"/>
    <w:rsid w:val="00C21200"/>
    <w:rsid w:val="00C56784"/>
    <w:rsid w:val="00C77BDD"/>
    <w:rsid w:val="00C92A49"/>
    <w:rsid w:val="00CA22CA"/>
    <w:rsid w:val="00D4193C"/>
    <w:rsid w:val="00D6656D"/>
    <w:rsid w:val="00DA4292"/>
    <w:rsid w:val="00DF3453"/>
    <w:rsid w:val="00E1009C"/>
    <w:rsid w:val="00E51313"/>
    <w:rsid w:val="00E95242"/>
    <w:rsid w:val="00EA1FBB"/>
    <w:rsid w:val="00F223A1"/>
    <w:rsid w:val="00F53D74"/>
    <w:rsid w:val="00F70202"/>
    <w:rsid w:val="00FA27D0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A545A"/>
  <w15:docId w15:val="{54C06765-04E4-4D47-A3F9-048DDD82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385"/>
  </w:style>
  <w:style w:type="paragraph" w:styleId="Zpat">
    <w:name w:val="footer"/>
    <w:basedOn w:val="Normln"/>
    <w:link w:val="ZpatChar"/>
    <w:uiPriority w:val="99"/>
    <w:unhideWhenUsed/>
    <w:rsid w:val="0033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385"/>
  </w:style>
  <w:style w:type="table" w:styleId="Mkatabulky">
    <w:name w:val="Table Grid"/>
    <w:basedOn w:val="Normlntabulka"/>
    <w:uiPriority w:val="39"/>
    <w:rsid w:val="0033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qFormat/>
    <w:rsid w:val="00334385"/>
    <w:pPr>
      <w:spacing w:after="120" w:line="240" w:lineRule="auto"/>
      <w:contextualSpacing/>
      <w:jc w:val="both"/>
    </w:pPr>
    <w:rPr>
      <w:rFonts w:ascii="Times New Roman" w:eastAsia="Times New Roman" w:hAnsi="Times New Roman" w:cs="Times New Roman"/>
      <w:spacing w:val="-10"/>
      <w:kern w:val="28"/>
      <w:sz w:val="56"/>
      <w:szCs w:val="5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34385"/>
    <w:rPr>
      <w:rFonts w:ascii="Times New Roman" w:eastAsia="Times New Roman" w:hAnsi="Times New Roman" w:cs="Times New Roman"/>
      <w:spacing w:val="-10"/>
      <w:kern w:val="28"/>
      <w:sz w:val="56"/>
      <w:szCs w:val="5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343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3DD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3DD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F5E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B72F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gf.vsb.cz/512/cs/univerzita-3-veku/" TargetMode="External"/><Relationship Id="rId5" Type="http://schemas.openxmlformats.org/officeDocument/2006/relationships/styles" Target="styles.xml"/><Relationship Id="rId10" Type="http://schemas.openxmlformats.org/officeDocument/2006/relationships/hyperlink" Target="file:///C:\Users\Dana%20Vrublov&#225;\AppData\Local\Microsoft\Windows\INetCache\Content.Outlook\9EWPXEPT\dana.vrublova@vs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00114d-62aa-4610-8ef9-f389901d7d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217495C42D140A400971A0A09A902" ma:contentTypeVersion="9" ma:contentTypeDescription="Vytvoří nový dokument" ma:contentTypeScope="" ma:versionID="4d7fdbd293ca65b9cdb0667ab4aae4d5">
  <xsd:schema xmlns:xsd="http://www.w3.org/2001/XMLSchema" xmlns:xs="http://www.w3.org/2001/XMLSchema" xmlns:p="http://schemas.microsoft.com/office/2006/metadata/properties" xmlns:ns3="4000114d-62aa-4610-8ef9-f389901d7de7" xmlns:ns4="5336b3a8-47ba-47ee-8028-c5766df7ad6b" targetNamespace="http://schemas.microsoft.com/office/2006/metadata/properties" ma:root="true" ma:fieldsID="d9be635cf81178fc37da1e48479e1985" ns3:_="" ns4:_="">
    <xsd:import namespace="4000114d-62aa-4610-8ef9-f389901d7de7"/>
    <xsd:import namespace="5336b3a8-47ba-47ee-8028-c5766df7ad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0114d-62aa-4610-8ef9-f389901d7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6b3a8-47ba-47ee-8028-c5766df7a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349D2-A05F-4309-A3D1-5C34A3B08A8A}">
  <ds:schemaRefs>
    <ds:schemaRef ds:uri="http://schemas.microsoft.com/office/2006/metadata/properties"/>
    <ds:schemaRef ds:uri="http://schemas.microsoft.com/office/infopath/2007/PartnerControls"/>
    <ds:schemaRef ds:uri="4000114d-62aa-4610-8ef9-f389901d7de7"/>
  </ds:schemaRefs>
</ds:datastoreItem>
</file>

<file path=customXml/itemProps2.xml><?xml version="1.0" encoding="utf-8"?>
<ds:datastoreItem xmlns:ds="http://schemas.openxmlformats.org/officeDocument/2006/customXml" ds:itemID="{D07B352C-167D-4D67-82F3-55F6D89F2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8C83A-22B5-47FF-89C4-33646A204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0114d-62aa-4610-8ef9-f389901d7de7"/>
    <ds:schemaRef ds:uri="5336b3a8-47ba-47ee-8028-c5766df7a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Polaskova Martina</dc:creator>
  <cp:lastModifiedBy>Účet Microsoft</cp:lastModifiedBy>
  <cp:revision>4</cp:revision>
  <cp:lastPrinted>2024-10-04T10:23:00Z</cp:lastPrinted>
  <dcterms:created xsi:type="dcterms:W3CDTF">2025-06-05T07:54:00Z</dcterms:created>
  <dcterms:modified xsi:type="dcterms:W3CDTF">2025-06-09T10:19:00Z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0x0101008E2217495C42D140A400971A0A09A902</vt:lpwstr>
  </property>
</Properties>
</file>